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5CEEB" w14:textId="77777777" w:rsidR="00072763" w:rsidRDefault="00072763" w:rsidP="00072763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83A14B1" w14:textId="77777777" w:rsidR="00363085" w:rsidRDefault="00363085" w:rsidP="00072763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59"/>
        <w:tblW w:w="9810" w:type="dxa"/>
        <w:tblLayout w:type="fixed"/>
        <w:tblLook w:val="04A0" w:firstRow="1" w:lastRow="0" w:firstColumn="1" w:lastColumn="0" w:noHBand="0" w:noVBand="1"/>
      </w:tblPr>
      <w:tblGrid>
        <w:gridCol w:w="4205"/>
        <w:gridCol w:w="1463"/>
        <w:gridCol w:w="4142"/>
      </w:tblGrid>
      <w:tr w:rsidR="00D92AB0" w:rsidRPr="00D92AB0" w14:paraId="3E1A4552" w14:textId="77777777" w:rsidTr="006A737F">
        <w:trPr>
          <w:cantSplit/>
          <w:trHeight w:val="1131"/>
        </w:trPr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106602" w14:textId="77777777" w:rsidR="00D92AB0" w:rsidRPr="00D92AB0" w:rsidRDefault="00D92AB0" w:rsidP="00D92AB0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spacing w:val="-20"/>
                <w:sz w:val="18"/>
                <w:szCs w:val="18"/>
              </w:rPr>
            </w:pPr>
            <w:proofErr w:type="gramStart"/>
            <w:r w:rsidRPr="00D92AB0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</w:rPr>
              <w:t>БАШ</w:t>
            </w:r>
            <w:proofErr w:type="gramEnd"/>
            <w:r w:rsidRPr="00D92AB0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a-RU"/>
              </w:rPr>
              <w:t>Ҡ</w:t>
            </w:r>
            <w:r w:rsidRPr="00D92AB0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</w:rPr>
              <w:t xml:space="preserve">ОРТОСТАН  </w:t>
            </w:r>
          </w:p>
          <w:p w14:paraId="77260F79" w14:textId="77777777" w:rsidR="00D92AB0" w:rsidRPr="00D92AB0" w:rsidRDefault="00D92AB0" w:rsidP="00D92AB0">
            <w:pPr>
              <w:keepNext/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</w:rPr>
            </w:pPr>
            <w:r w:rsidRPr="00D92AB0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</w:rPr>
              <w:t>РЕСПУБЛИКА</w:t>
            </w:r>
            <w:r w:rsidRPr="00D92AB0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a-RU"/>
              </w:rPr>
              <w:t>Һ</w:t>
            </w:r>
            <w:proofErr w:type="gramStart"/>
            <w:r w:rsidRPr="00D92AB0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</w:rPr>
              <w:t>Ы</w:t>
            </w:r>
            <w:proofErr w:type="gramEnd"/>
          </w:p>
          <w:p w14:paraId="0A2C905E" w14:textId="77777777" w:rsidR="00D92AB0" w:rsidRPr="00D92AB0" w:rsidRDefault="00D92AB0" w:rsidP="00D92AB0">
            <w:pPr>
              <w:keepNext/>
              <w:tabs>
                <w:tab w:val="center" w:pos="-1951"/>
                <w:tab w:val="right" w:pos="4931"/>
              </w:tabs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2AB0"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  <w:r w:rsidRPr="00D92AB0"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>Ү</w:t>
            </w:r>
            <w:r w:rsidRPr="00D92AB0">
              <w:rPr>
                <w:rFonts w:ascii="Times New Roman" w:hAnsi="Times New Roman"/>
                <w:b/>
                <w:bCs/>
                <w:sz w:val="18"/>
                <w:szCs w:val="18"/>
              </w:rPr>
              <w:t>Г</w:t>
            </w:r>
            <w:r w:rsidRPr="00D92AB0"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>Ә</w:t>
            </w:r>
            <w:r w:rsidRPr="00D92AB0">
              <w:rPr>
                <w:rFonts w:ascii="Times New Roman" w:hAnsi="Times New Roman"/>
                <w:b/>
                <w:bCs/>
                <w:sz w:val="18"/>
                <w:szCs w:val="18"/>
              </w:rPr>
              <w:t>РСЕН РАЙОНЫ МУНИЦИПАЛЬ РАЙОНЫНЫ</w:t>
            </w:r>
            <w:r w:rsidRPr="00D92AB0"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>Н</w:t>
            </w:r>
            <w:r w:rsidRPr="00D92A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НУКАЙ АУЫЛ СОВЕТЫ АУЫЛ БИЛ</w:t>
            </w:r>
            <w:r w:rsidRPr="00D92AB0"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>Ә</w:t>
            </w:r>
            <w:r w:rsidRPr="00D92AB0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D92AB0"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>ӘҺ</w:t>
            </w:r>
            <w:r w:rsidRPr="00D92A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 </w:t>
            </w:r>
          </w:p>
          <w:p w14:paraId="6AAB1FEA" w14:textId="77777777" w:rsidR="00D92AB0" w:rsidRPr="00D92AB0" w:rsidRDefault="00D92AB0" w:rsidP="00D92AB0">
            <w:pPr>
              <w:keepNext/>
              <w:tabs>
                <w:tab w:val="center" w:pos="-1951"/>
                <w:tab w:val="right" w:pos="4931"/>
              </w:tabs>
              <w:spacing w:after="0" w:line="216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92AB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ХАКИМИ</w:t>
            </w:r>
            <w:r w:rsidRPr="00D92AB0"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>Ә</w:t>
            </w:r>
            <w:r w:rsidRPr="00D92AB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ТЕ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1F455EF" w14:textId="0CBDA72D" w:rsidR="00D92AB0" w:rsidRPr="00D92AB0" w:rsidRDefault="00D92AB0" w:rsidP="00D92A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drawing>
                <wp:inline distT="0" distB="0" distL="0" distR="0" wp14:anchorId="08F3FBD2" wp14:editId="6ED8C2FF">
                  <wp:extent cx="762000" cy="990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918A50" w14:textId="77777777" w:rsidR="00D92AB0" w:rsidRPr="00D92AB0" w:rsidRDefault="00D92AB0" w:rsidP="00D92A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D92AB0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</w:t>
            </w:r>
          </w:p>
          <w:p w14:paraId="4B740CC2" w14:textId="77777777" w:rsidR="00D92AB0" w:rsidRPr="00D92AB0" w:rsidRDefault="00D92AB0" w:rsidP="00D92AB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2AB0"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СЕЛЬСКОГО ПОСЕЛЕНИЯ НУКАЕВСКИЙ СЕЛЬСОВЕТ МУНИЦИПАЛЬНОГО РАЙОНА КУГАРЧИНСКИЙ РАЙОН РЕСПУБЛИКИ  БАШКОРТОСТАН</w:t>
            </w:r>
          </w:p>
        </w:tc>
      </w:tr>
      <w:tr w:rsidR="00D92AB0" w:rsidRPr="00D92AB0" w14:paraId="11325436" w14:textId="77777777" w:rsidTr="006A737F">
        <w:trPr>
          <w:cantSplit/>
          <w:trHeight w:val="436"/>
        </w:trPr>
        <w:tc>
          <w:tcPr>
            <w:tcW w:w="4208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14:paraId="10E22246" w14:textId="77777777" w:rsidR="00D92AB0" w:rsidRPr="00D92AB0" w:rsidRDefault="00D92AB0" w:rsidP="00D92AB0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2AB0">
              <w:rPr>
                <w:rFonts w:ascii="Times New Roman" w:hAnsi="Times New Roman"/>
                <w:sz w:val="18"/>
                <w:szCs w:val="18"/>
              </w:rPr>
              <w:t>Ну</w:t>
            </w:r>
            <w:proofErr w:type="gramEnd"/>
            <w:r w:rsidRPr="00D92AB0">
              <w:rPr>
                <w:rFonts w:ascii="Times New Roman" w:hAnsi="Times New Roman"/>
                <w:sz w:val="18"/>
                <w:szCs w:val="18"/>
                <w:lang w:val="ba-RU"/>
              </w:rPr>
              <w:t>ҡ</w:t>
            </w:r>
            <w:r w:rsidRPr="00D92AB0">
              <w:rPr>
                <w:rFonts w:ascii="Times New Roman" w:hAnsi="Times New Roman"/>
                <w:sz w:val="18"/>
                <w:szCs w:val="18"/>
              </w:rPr>
              <w:t xml:space="preserve">ай  </w:t>
            </w:r>
            <w:proofErr w:type="spellStart"/>
            <w:r w:rsidRPr="00D92AB0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spellEnd"/>
            <w:r w:rsidRPr="00D92AB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92AB0">
              <w:rPr>
                <w:rFonts w:ascii="Times New Roman" w:hAnsi="Times New Roman"/>
                <w:sz w:val="18"/>
                <w:szCs w:val="18"/>
              </w:rPr>
              <w:t>Салауат</w:t>
            </w:r>
            <w:proofErr w:type="spellEnd"/>
            <w:r w:rsidRPr="00D92A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AB0">
              <w:rPr>
                <w:rFonts w:ascii="Times New Roman" w:hAnsi="Times New Roman"/>
                <w:sz w:val="18"/>
                <w:szCs w:val="18"/>
              </w:rPr>
              <w:t>Юлаев</w:t>
            </w:r>
            <w:proofErr w:type="spellEnd"/>
            <w:r w:rsidRPr="00D92AB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D92AB0">
              <w:rPr>
                <w:rFonts w:ascii="Times New Roman" w:hAnsi="Times New Roman"/>
                <w:sz w:val="18"/>
                <w:szCs w:val="18"/>
              </w:rPr>
              <w:t>урамы</w:t>
            </w:r>
            <w:proofErr w:type="spellEnd"/>
            <w:r w:rsidRPr="00D92AB0">
              <w:rPr>
                <w:rFonts w:ascii="Times New Roman" w:hAnsi="Times New Roman"/>
                <w:sz w:val="18"/>
                <w:szCs w:val="18"/>
              </w:rPr>
              <w:t xml:space="preserve"> ,2а.</w:t>
            </w:r>
          </w:p>
          <w:p w14:paraId="4E4995D8" w14:textId="77777777" w:rsidR="00D92AB0" w:rsidRPr="00D92AB0" w:rsidRDefault="00D92AB0" w:rsidP="00D92AB0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val="ba-RU"/>
              </w:rPr>
            </w:pPr>
            <w:r w:rsidRPr="00D92AB0">
              <w:rPr>
                <w:rFonts w:ascii="Times New Roman" w:hAnsi="Times New Roman"/>
                <w:sz w:val="18"/>
                <w:szCs w:val="18"/>
              </w:rPr>
              <w:t>К</w:t>
            </w:r>
            <w:r w:rsidRPr="00D92AB0">
              <w:rPr>
                <w:rFonts w:ascii="Times New Roman" w:hAnsi="Times New Roman"/>
                <w:sz w:val="18"/>
                <w:szCs w:val="18"/>
                <w:lang w:val="ba-RU"/>
              </w:rPr>
              <w:t>ү</w:t>
            </w:r>
            <w:proofErr w:type="gramStart"/>
            <w:r w:rsidRPr="00D92AB0">
              <w:rPr>
                <w:rFonts w:ascii="Times New Roman" w:hAnsi="Times New Roman"/>
                <w:sz w:val="18"/>
                <w:szCs w:val="18"/>
                <w:lang w:val="ba-RU"/>
              </w:rPr>
              <w:t>г</w:t>
            </w:r>
            <w:proofErr w:type="gramEnd"/>
            <w:r w:rsidRPr="00D92AB0">
              <w:rPr>
                <w:rFonts w:ascii="Times New Roman" w:hAnsi="Times New Roman"/>
                <w:sz w:val="18"/>
                <w:szCs w:val="18"/>
                <w:lang w:val="ba-RU"/>
              </w:rPr>
              <w:t>әрсен районы,</w:t>
            </w:r>
          </w:p>
          <w:p w14:paraId="78066512" w14:textId="77777777" w:rsidR="00D92AB0" w:rsidRPr="00D92AB0" w:rsidRDefault="00D92AB0" w:rsidP="00D92AB0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val="ba-RU"/>
              </w:rPr>
            </w:pPr>
            <w:r w:rsidRPr="00D92AB0">
              <w:rPr>
                <w:rFonts w:ascii="Times New Roman" w:hAnsi="Times New Roman"/>
                <w:sz w:val="18"/>
                <w:szCs w:val="18"/>
                <w:lang w:val="ba-RU"/>
              </w:rPr>
              <w:t>Башҡортостан Республикаһы, 453344</w:t>
            </w:r>
          </w:p>
          <w:p w14:paraId="28604912" w14:textId="77777777" w:rsidR="00D92AB0" w:rsidRPr="00D92AB0" w:rsidRDefault="00D92AB0" w:rsidP="00D92AB0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val="ba-RU"/>
              </w:rPr>
            </w:pPr>
            <w:r w:rsidRPr="00D92AB0">
              <w:rPr>
                <w:rFonts w:ascii="Times New Roman" w:hAnsi="Times New Roman"/>
                <w:sz w:val="18"/>
                <w:szCs w:val="18"/>
                <w:lang w:val="ba-RU"/>
              </w:rPr>
              <w:t>Тел.(34789)2-60-41</w:t>
            </w:r>
          </w:p>
          <w:p w14:paraId="10DFEFD0" w14:textId="77777777" w:rsidR="00D92AB0" w:rsidRPr="00D92AB0" w:rsidRDefault="00D92AB0" w:rsidP="00D92A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AB0">
              <w:rPr>
                <w:rFonts w:ascii="Times New Roman" w:hAnsi="Times New Roman"/>
                <w:sz w:val="16"/>
                <w:szCs w:val="16"/>
                <w:lang w:val="ba-RU"/>
              </w:rPr>
              <w:t xml:space="preserve">                     </w:t>
            </w:r>
            <w:r w:rsidRPr="00D92AB0">
              <w:rPr>
                <w:rFonts w:ascii="Times New Roman" w:hAnsi="Times New Roman"/>
                <w:sz w:val="18"/>
                <w:szCs w:val="18"/>
                <w:lang w:val="ba-RU"/>
              </w:rPr>
              <w:t>Сайт</w:t>
            </w:r>
            <w:r w:rsidRPr="00D92AB0">
              <w:rPr>
                <w:rFonts w:ascii="Times New Roman" w:hAnsi="Times New Roman"/>
                <w:sz w:val="18"/>
                <w:szCs w:val="18"/>
              </w:rPr>
              <w:t>:</w:t>
            </w:r>
            <w:r w:rsidRPr="00D92AB0">
              <w:rPr>
                <w:rFonts w:ascii="Times New Roman" w:eastAsia="SimSun" w:hAnsi="Times New Roman"/>
                <w:sz w:val="18"/>
                <w:szCs w:val="18"/>
              </w:rPr>
              <w:t xml:space="preserve"> </w:t>
            </w:r>
            <w:hyperlink r:id="rId7" w:history="1">
              <w:r w:rsidRPr="00D92AB0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D92AB0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Pr="00D92AB0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Nukai</w:t>
              </w:r>
              <w:proofErr w:type="spellEnd"/>
              <w:r w:rsidRPr="00D92AB0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D92AB0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9FFC1D8" w14:textId="77777777" w:rsidR="00D92AB0" w:rsidRPr="00D92AB0" w:rsidRDefault="00D92AB0" w:rsidP="00D92AB0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D92AB0">
              <w:rPr>
                <w:rFonts w:ascii="Times New Roman" w:eastAsia="SimSun" w:hAnsi="Times New Roman"/>
                <w:sz w:val="18"/>
                <w:szCs w:val="18"/>
              </w:rPr>
              <w:t xml:space="preserve">               </w:t>
            </w:r>
            <w:r w:rsidRPr="00D92AB0">
              <w:rPr>
                <w:rFonts w:ascii="Times New Roman" w:eastAsia="SimSun" w:hAnsi="Times New Roman"/>
                <w:sz w:val="18"/>
                <w:szCs w:val="18"/>
                <w:lang w:val="en-US"/>
              </w:rPr>
              <w:t>e</w:t>
            </w:r>
            <w:r w:rsidRPr="00D92AB0">
              <w:rPr>
                <w:rFonts w:ascii="Times New Roman" w:eastAsia="SimSun" w:hAnsi="Times New Roman"/>
                <w:sz w:val="18"/>
                <w:szCs w:val="18"/>
              </w:rPr>
              <w:t>-</w:t>
            </w:r>
            <w:r w:rsidRPr="00D92AB0">
              <w:rPr>
                <w:rFonts w:ascii="Times New Roman" w:eastAsia="SimSun" w:hAnsi="Times New Roman"/>
                <w:sz w:val="18"/>
                <w:szCs w:val="18"/>
                <w:lang w:val="en-US"/>
              </w:rPr>
              <w:t>mail</w:t>
            </w:r>
            <w:r w:rsidRPr="00D92AB0">
              <w:rPr>
                <w:rFonts w:ascii="Times New Roman" w:eastAsia="SimSun" w:hAnsi="Times New Roman"/>
                <w:sz w:val="18"/>
                <w:szCs w:val="18"/>
              </w:rPr>
              <w:t>:</w:t>
            </w:r>
            <w:proofErr w:type="spellStart"/>
            <w:r w:rsidRPr="00D92AB0">
              <w:rPr>
                <w:rFonts w:ascii="Times New Roman" w:eastAsia="SimSun" w:hAnsi="Times New Roman"/>
                <w:sz w:val="18"/>
                <w:szCs w:val="18"/>
                <w:lang w:val="en-US"/>
              </w:rPr>
              <w:t>nuk</w:t>
            </w:r>
            <w:proofErr w:type="spellEnd"/>
            <w:r w:rsidRPr="00D92AB0">
              <w:rPr>
                <w:rFonts w:ascii="Times New Roman" w:eastAsia="SimSun" w:hAnsi="Times New Roman"/>
                <w:sz w:val="18"/>
                <w:szCs w:val="18"/>
              </w:rPr>
              <w:t>102@</w:t>
            </w:r>
            <w:proofErr w:type="spellStart"/>
            <w:r w:rsidRPr="00D92AB0">
              <w:rPr>
                <w:rFonts w:ascii="Times New Roman" w:eastAsia="SimSun" w:hAnsi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D92AB0"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proofErr w:type="spellStart"/>
            <w:r w:rsidRPr="00D92AB0">
              <w:rPr>
                <w:rFonts w:ascii="Times New Roman" w:eastAsia="SimSu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6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63BC8004" w14:textId="77777777" w:rsidR="00D92AB0" w:rsidRPr="00D92AB0" w:rsidRDefault="00D92AB0" w:rsidP="00D92A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14:paraId="5187FFBB" w14:textId="77777777" w:rsidR="00D92AB0" w:rsidRPr="00D92AB0" w:rsidRDefault="00D92AB0" w:rsidP="00D92AB0">
            <w:pPr>
              <w:keepNext/>
              <w:spacing w:after="0" w:line="216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2AB0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proofErr w:type="spellStart"/>
            <w:r w:rsidRPr="00D92AB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D92AB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92AB0">
              <w:rPr>
                <w:rFonts w:ascii="Times New Roman" w:hAnsi="Times New Roman"/>
                <w:sz w:val="18"/>
                <w:szCs w:val="18"/>
              </w:rPr>
              <w:t>укаево,ул.Салавата</w:t>
            </w:r>
            <w:proofErr w:type="spellEnd"/>
            <w:r w:rsidRPr="00D92A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AB0">
              <w:rPr>
                <w:rFonts w:ascii="Times New Roman" w:hAnsi="Times New Roman"/>
                <w:sz w:val="18"/>
                <w:szCs w:val="18"/>
              </w:rPr>
              <w:t>Юлаева</w:t>
            </w:r>
            <w:proofErr w:type="spellEnd"/>
            <w:r w:rsidRPr="00D92AB0">
              <w:rPr>
                <w:rFonts w:ascii="Times New Roman" w:hAnsi="Times New Roman"/>
                <w:sz w:val="18"/>
                <w:szCs w:val="18"/>
              </w:rPr>
              <w:t xml:space="preserve"> ,2а</w:t>
            </w:r>
          </w:p>
          <w:p w14:paraId="696A8073" w14:textId="77777777" w:rsidR="00D92AB0" w:rsidRPr="00D92AB0" w:rsidRDefault="00D92AB0" w:rsidP="00D92A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AB0">
              <w:rPr>
                <w:rFonts w:ascii="Times New Roman" w:hAnsi="Times New Roman"/>
                <w:sz w:val="18"/>
                <w:szCs w:val="18"/>
              </w:rPr>
              <w:t>Кугарчинский</w:t>
            </w:r>
            <w:proofErr w:type="spellEnd"/>
            <w:r w:rsidRPr="00D92AB0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14:paraId="35CE9B9D" w14:textId="77777777" w:rsidR="00D92AB0" w:rsidRPr="00D92AB0" w:rsidRDefault="00D92AB0" w:rsidP="00D92A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AB0">
              <w:rPr>
                <w:rFonts w:ascii="Times New Roman" w:hAnsi="Times New Roman"/>
                <w:sz w:val="18"/>
                <w:szCs w:val="18"/>
              </w:rPr>
              <w:t>Республики Башкортостан,453344</w:t>
            </w:r>
          </w:p>
          <w:p w14:paraId="523495B9" w14:textId="77777777" w:rsidR="00D92AB0" w:rsidRPr="00D92AB0" w:rsidRDefault="00D92AB0" w:rsidP="00D92AB0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val="ba-RU"/>
              </w:rPr>
            </w:pPr>
            <w:r w:rsidRPr="00D92AB0">
              <w:rPr>
                <w:rFonts w:ascii="Times New Roman" w:hAnsi="Times New Roman"/>
                <w:sz w:val="18"/>
                <w:szCs w:val="18"/>
                <w:lang w:val="ba-RU"/>
              </w:rPr>
              <w:t>Тел.(34789)2-60-41</w:t>
            </w:r>
          </w:p>
          <w:p w14:paraId="4660C32E" w14:textId="77777777" w:rsidR="00D92AB0" w:rsidRPr="00D92AB0" w:rsidRDefault="00D92AB0" w:rsidP="00D92AB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D92AB0">
              <w:rPr>
                <w:rFonts w:ascii="Times New Roman" w:hAnsi="Times New Roman"/>
                <w:sz w:val="18"/>
                <w:szCs w:val="18"/>
                <w:lang w:val="ba-RU"/>
              </w:rPr>
              <w:t>Сайт</w:t>
            </w:r>
            <w:r w:rsidRPr="00D92AB0">
              <w:rPr>
                <w:rFonts w:ascii="Times New Roman" w:hAnsi="Times New Roman"/>
                <w:sz w:val="18"/>
                <w:szCs w:val="18"/>
              </w:rPr>
              <w:t>:</w:t>
            </w:r>
            <w:r w:rsidRPr="00D92A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hyperlink r:id="rId8" w:history="1">
              <w:r w:rsidRPr="00D92AB0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D92AB0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Pr="00D92AB0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Nukai</w:t>
              </w:r>
              <w:proofErr w:type="spellEnd"/>
              <w:r w:rsidRPr="00D92AB0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D92AB0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92CA7E9" w14:textId="77777777" w:rsidR="00D92AB0" w:rsidRPr="00D92AB0" w:rsidRDefault="00D92AB0" w:rsidP="00D92AB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D92AB0">
              <w:rPr>
                <w:rFonts w:ascii="Times New Roman" w:eastAsia="SimSun" w:hAnsi="Times New Roman"/>
                <w:sz w:val="18"/>
                <w:szCs w:val="18"/>
                <w:lang w:val="en-US"/>
              </w:rPr>
              <w:t>e</w:t>
            </w:r>
            <w:r w:rsidRPr="00D92AB0">
              <w:rPr>
                <w:rFonts w:ascii="Times New Roman" w:eastAsia="SimSun" w:hAnsi="Times New Roman"/>
                <w:sz w:val="18"/>
                <w:szCs w:val="18"/>
              </w:rPr>
              <w:t>-</w:t>
            </w:r>
            <w:r w:rsidRPr="00D92AB0">
              <w:rPr>
                <w:rFonts w:ascii="Times New Roman" w:eastAsia="SimSun" w:hAnsi="Times New Roman"/>
                <w:sz w:val="18"/>
                <w:szCs w:val="18"/>
                <w:lang w:val="en-US"/>
              </w:rPr>
              <w:t>mail</w:t>
            </w:r>
            <w:r w:rsidRPr="00D92AB0">
              <w:rPr>
                <w:rFonts w:ascii="Times New Roman" w:eastAsia="SimSun" w:hAnsi="Times New Roman"/>
                <w:sz w:val="18"/>
                <w:szCs w:val="18"/>
              </w:rPr>
              <w:t xml:space="preserve">: </w:t>
            </w:r>
            <w:proofErr w:type="spellStart"/>
            <w:r w:rsidRPr="00D92AB0">
              <w:rPr>
                <w:rFonts w:ascii="Times New Roman" w:eastAsia="SimSun" w:hAnsi="Times New Roman"/>
                <w:sz w:val="18"/>
                <w:szCs w:val="18"/>
                <w:lang w:val="en-US"/>
              </w:rPr>
              <w:t>nuk</w:t>
            </w:r>
            <w:proofErr w:type="spellEnd"/>
            <w:r w:rsidRPr="00D92AB0">
              <w:rPr>
                <w:rFonts w:ascii="Times New Roman" w:eastAsia="SimSun" w:hAnsi="Times New Roman"/>
                <w:sz w:val="18"/>
                <w:szCs w:val="18"/>
              </w:rPr>
              <w:t>102@</w:t>
            </w:r>
            <w:proofErr w:type="spellStart"/>
            <w:r w:rsidRPr="00D92AB0">
              <w:rPr>
                <w:rFonts w:ascii="Times New Roman" w:eastAsia="SimSun" w:hAnsi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D92AB0"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proofErr w:type="spellStart"/>
            <w:r w:rsidRPr="00D92AB0">
              <w:rPr>
                <w:rFonts w:ascii="Times New Roman" w:eastAsia="SimSu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92AB0">
              <w:rPr>
                <w:rFonts w:ascii="Times New Roman" w:eastAsia="SimSun" w:hAnsi="Times New Roman"/>
                <w:sz w:val="18"/>
                <w:szCs w:val="18"/>
              </w:rPr>
              <w:t xml:space="preserve"> </w:t>
            </w:r>
          </w:p>
        </w:tc>
      </w:tr>
    </w:tbl>
    <w:p w14:paraId="52D568CB" w14:textId="77777777" w:rsidR="00D92AB0" w:rsidRPr="00D92AB0" w:rsidRDefault="00D92AB0" w:rsidP="00D92AB0">
      <w:pPr>
        <w:tabs>
          <w:tab w:val="left" w:pos="500"/>
          <w:tab w:val="left" w:pos="6760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D92AB0">
        <w:rPr>
          <w:rFonts w:ascii="Times New Roman" w:hAnsi="Times New Roman"/>
          <w:b/>
          <w:sz w:val="24"/>
          <w:szCs w:val="24"/>
        </w:rPr>
        <w:t>КАРАР</w:t>
      </w:r>
      <w:r w:rsidRPr="00D92AB0">
        <w:rPr>
          <w:rFonts w:ascii="Times New Roman" w:hAnsi="Times New Roman"/>
          <w:b/>
          <w:sz w:val="24"/>
          <w:szCs w:val="24"/>
        </w:rPr>
        <w:tab/>
        <w:t>ПОСТАНОВЛЕНИЕ</w:t>
      </w:r>
    </w:p>
    <w:p w14:paraId="60221108" w14:textId="77777777" w:rsidR="00D92AB0" w:rsidRPr="00D92AB0" w:rsidRDefault="00D92AB0" w:rsidP="00D92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F43F38" w14:textId="7440C4C9" w:rsidR="00D92AB0" w:rsidRPr="00D92AB0" w:rsidRDefault="00D92AB0" w:rsidP="00D92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AB0">
        <w:rPr>
          <w:rFonts w:ascii="Times New Roman" w:hAnsi="Times New Roman"/>
          <w:b/>
          <w:sz w:val="26"/>
          <w:szCs w:val="26"/>
        </w:rPr>
        <w:t xml:space="preserve">«25» декабрь  2020 </w:t>
      </w:r>
      <w:proofErr w:type="spellStart"/>
      <w:r w:rsidRPr="00D92AB0">
        <w:rPr>
          <w:rFonts w:ascii="Times New Roman" w:hAnsi="Times New Roman"/>
          <w:b/>
          <w:sz w:val="26"/>
          <w:szCs w:val="26"/>
        </w:rPr>
        <w:t>йыл</w:t>
      </w:r>
      <w:proofErr w:type="spellEnd"/>
      <w:r w:rsidRPr="00D92AB0">
        <w:rPr>
          <w:rFonts w:ascii="Times New Roman" w:hAnsi="Times New Roman"/>
          <w:b/>
          <w:sz w:val="26"/>
          <w:szCs w:val="26"/>
        </w:rPr>
        <w:t xml:space="preserve">                        №5</w:t>
      </w:r>
      <w:r>
        <w:rPr>
          <w:rFonts w:ascii="Times New Roman" w:hAnsi="Times New Roman"/>
          <w:b/>
          <w:sz w:val="26"/>
          <w:szCs w:val="26"/>
        </w:rPr>
        <w:t>3</w:t>
      </w:r>
      <w:r w:rsidRPr="00D92AB0">
        <w:rPr>
          <w:rFonts w:ascii="Times New Roman" w:hAnsi="Times New Roman"/>
          <w:b/>
          <w:sz w:val="26"/>
          <w:szCs w:val="26"/>
        </w:rPr>
        <w:t xml:space="preserve">                             «25» декабря 2020  года</w:t>
      </w:r>
    </w:p>
    <w:p w14:paraId="6D19D467" w14:textId="77777777" w:rsidR="00363085" w:rsidRPr="00072763" w:rsidRDefault="00363085" w:rsidP="00D92AB0">
      <w:pPr>
        <w:tabs>
          <w:tab w:val="left" w:pos="783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3CA3DA4" w14:textId="77777777" w:rsidR="00D92AB0" w:rsidRDefault="00BC5209" w:rsidP="00D92AB0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5209">
        <w:rPr>
          <w:rFonts w:ascii="Times New Roman" w:hAnsi="Times New Roman"/>
          <w:bCs/>
          <w:sz w:val="28"/>
          <w:szCs w:val="28"/>
        </w:rPr>
        <w:t xml:space="preserve">Об утверждении правил принятия решений </w:t>
      </w:r>
    </w:p>
    <w:p w14:paraId="70FFD2C1" w14:textId="30ABA8B3" w:rsidR="00BC5209" w:rsidRPr="00BC5209" w:rsidRDefault="00BC5209" w:rsidP="00D92AB0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C5209">
        <w:rPr>
          <w:rFonts w:ascii="Times New Roman" w:hAnsi="Times New Roman"/>
          <w:bCs/>
          <w:sz w:val="28"/>
          <w:szCs w:val="28"/>
        </w:rPr>
        <w:t xml:space="preserve">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bookmarkStart w:id="0" w:name="_Hlk59787274"/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363085" w:rsidRPr="00363085">
        <w:rPr>
          <w:rFonts w:ascii="Times New Roman" w:hAnsi="Times New Roman"/>
          <w:sz w:val="28"/>
          <w:szCs w:val="28"/>
        </w:rPr>
        <w:t>Нукаевский</w:t>
      </w:r>
      <w:proofErr w:type="spellEnd"/>
      <w:r w:rsidR="002D52B7">
        <w:rPr>
          <w:rFonts w:ascii="Times New Roman" w:hAnsi="Times New Roman"/>
          <w:sz w:val="28"/>
          <w:szCs w:val="28"/>
        </w:rPr>
        <w:t xml:space="preserve"> сельсовет </w:t>
      </w:r>
      <w:bookmarkEnd w:id="0"/>
      <w:r w:rsidR="002D52B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C5209">
        <w:rPr>
          <w:rFonts w:ascii="Times New Roman" w:hAnsi="Times New Roman"/>
          <w:bCs/>
          <w:sz w:val="28"/>
          <w:szCs w:val="28"/>
        </w:rPr>
        <w:t>Кугарчинский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</w:t>
      </w:r>
      <w:proofErr w:type="gramEnd"/>
      <w:r w:rsidRPr="00BC5209">
        <w:rPr>
          <w:rFonts w:ascii="Times New Roman" w:hAnsi="Times New Roman"/>
          <w:bCs/>
          <w:sz w:val="28"/>
          <w:szCs w:val="28"/>
        </w:rPr>
        <w:t xml:space="preserve">, за счет бюджета </w:t>
      </w:r>
      <w:r w:rsidR="00BF1ADA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bCs/>
          <w:sz w:val="28"/>
          <w:szCs w:val="28"/>
        </w:rPr>
        <w:t>.</w:t>
      </w:r>
    </w:p>
    <w:p w14:paraId="21451799" w14:textId="77777777" w:rsidR="00BC5209" w:rsidRPr="00BC5209" w:rsidRDefault="00BC5209" w:rsidP="00BC5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2A70832" w14:textId="77777777" w:rsidR="00BC5209" w:rsidRPr="00BC5209" w:rsidRDefault="00BC5209" w:rsidP="004311C2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C5209">
        <w:rPr>
          <w:rFonts w:ascii="Times New Roman" w:hAnsi="Times New Roman"/>
          <w:spacing w:val="-6"/>
          <w:sz w:val="28"/>
          <w:szCs w:val="28"/>
        </w:rPr>
        <w:t xml:space="preserve">В соответствии со статьей 80 Бюджетного кодекса Российской Федерации </w:t>
      </w:r>
      <w:r w:rsidRPr="00BC5209">
        <w:rPr>
          <w:rFonts w:ascii="Times New Roman" w:eastAsia="Calibri" w:hAnsi="Times New Roman"/>
          <w:spacing w:val="40"/>
          <w:sz w:val="28"/>
          <w:szCs w:val="28"/>
          <w:lang w:eastAsia="en-US"/>
        </w:rPr>
        <w:t>постановляю</w:t>
      </w:r>
      <w:r w:rsidRPr="00BC520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0CF2482C" w14:textId="77777777" w:rsidR="00BC5209" w:rsidRPr="00BC5209" w:rsidRDefault="00BC5209" w:rsidP="004311C2">
      <w:pPr>
        <w:spacing w:after="0" w:line="240" w:lineRule="auto"/>
        <w:ind w:left="709" w:right="-1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BC5209">
        <w:rPr>
          <w:rFonts w:ascii="Times New Roman" w:eastAsia="Calibri" w:hAnsi="Times New Roman"/>
          <w:spacing w:val="-6"/>
          <w:sz w:val="28"/>
          <w:szCs w:val="28"/>
        </w:rPr>
        <w:t>1. Утвердить прилагаемые:</w:t>
      </w:r>
    </w:p>
    <w:p w14:paraId="45C789F0" w14:textId="4F48F71D" w:rsidR="00BC5209" w:rsidRPr="00BC5209" w:rsidRDefault="00BC5209" w:rsidP="004311C2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BC5209">
        <w:rPr>
          <w:rFonts w:ascii="Times New Roman" w:hAnsi="Times New Roman"/>
          <w:spacing w:val="-6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363085" w:rsidRPr="00363085">
        <w:rPr>
          <w:rFonts w:ascii="Times New Roman" w:hAnsi="Times New Roman"/>
          <w:sz w:val="28"/>
          <w:szCs w:val="28"/>
        </w:rPr>
        <w:t>Нукаевский</w:t>
      </w:r>
      <w:proofErr w:type="spellEnd"/>
      <w:r w:rsidR="002D52B7">
        <w:rPr>
          <w:rFonts w:ascii="Times New Roman" w:hAnsi="Times New Roman"/>
          <w:sz w:val="28"/>
          <w:szCs w:val="28"/>
        </w:rPr>
        <w:t xml:space="preserve"> сельсовет </w:t>
      </w:r>
      <w:r w:rsidRPr="00BC5209">
        <w:rPr>
          <w:rFonts w:ascii="Times New Roman" w:hAnsi="Times New Roman"/>
          <w:spacing w:val="-6"/>
          <w:sz w:val="28"/>
          <w:szCs w:val="28"/>
        </w:rPr>
        <w:t>муниципального района Кугарчинский район Республики Башкортостан;</w:t>
      </w:r>
      <w:proofErr w:type="gramEnd"/>
    </w:p>
    <w:p w14:paraId="1303A0BF" w14:textId="63DE9F64" w:rsidR="00BC5209" w:rsidRPr="00BC5209" w:rsidRDefault="00BC5209" w:rsidP="004311C2">
      <w:pPr>
        <w:spacing w:after="0" w:line="240" w:lineRule="auto"/>
        <w:ind w:right="-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C5209">
        <w:rPr>
          <w:rFonts w:ascii="Times New Roman" w:hAnsi="Times New Roman"/>
          <w:spacing w:val="-6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363085" w:rsidRPr="00363085">
        <w:rPr>
          <w:rFonts w:ascii="Times New Roman" w:hAnsi="Times New Roman"/>
          <w:sz w:val="28"/>
          <w:szCs w:val="28"/>
        </w:rPr>
        <w:t>Нукаевский</w:t>
      </w:r>
      <w:proofErr w:type="spellEnd"/>
      <w:r w:rsidR="002D52B7">
        <w:rPr>
          <w:rFonts w:ascii="Times New Roman" w:hAnsi="Times New Roman"/>
          <w:sz w:val="28"/>
          <w:szCs w:val="28"/>
        </w:rPr>
        <w:t xml:space="preserve"> сельсовет </w:t>
      </w:r>
      <w:r w:rsidRPr="00BC5209">
        <w:rPr>
          <w:rFonts w:ascii="Times New Roman" w:hAnsi="Times New Roman"/>
          <w:spacing w:val="-6"/>
          <w:sz w:val="28"/>
          <w:szCs w:val="28"/>
        </w:rPr>
        <w:t>муниципального района Кугарчинский район Республики Башкортостан.</w:t>
      </w:r>
    </w:p>
    <w:p w14:paraId="0D3A69BA" w14:textId="4F105B75" w:rsidR="00A862B5" w:rsidRPr="00A862B5" w:rsidRDefault="004310D4" w:rsidP="00431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50FBB" w:rsidRPr="00150FBB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150FBB" w:rsidRPr="00363085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="00150FBB" w:rsidRPr="00363085">
        <w:rPr>
          <w:rFonts w:ascii="Times New Roman" w:hAnsi="Times New Roman"/>
          <w:bCs/>
          <w:iCs/>
          <w:sz w:val="28"/>
          <w:szCs w:val="28"/>
        </w:rPr>
        <w:t xml:space="preserve"> исполнением настоящего постановления </w:t>
      </w:r>
      <w:r w:rsidR="00363085">
        <w:rPr>
          <w:rFonts w:ascii="Times New Roman" w:hAnsi="Times New Roman"/>
          <w:bCs/>
          <w:iCs/>
          <w:sz w:val="28"/>
          <w:szCs w:val="28"/>
        </w:rPr>
        <w:t>оставляю за  собой.</w:t>
      </w:r>
    </w:p>
    <w:p w14:paraId="14F6A9BD" w14:textId="77777777" w:rsidR="004E4B52" w:rsidRDefault="004E4B52" w:rsidP="004311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73B910" w14:textId="77777777" w:rsidR="00D92AB0" w:rsidRDefault="00D92AB0" w:rsidP="0007276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DA6EBB" w14:textId="037111C0" w:rsidR="00B617E5" w:rsidRDefault="00363085" w:rsidP="0007276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 поселения                       </w:t>
      </w:r>
      <w:proofErr w:type="spellStart"/>
      <w:r>
        <w:rPr>
          <w:rFonts w:ascii="Times New Roman" w:hAnsi="Times New Roman"/>
          <w:sz w:val="28"/>
          <w:szCs w:val="28"/>
        </w:rPr>
        <w:t>Р.З.Байгубаков</w:t>
      </w:r>
      <w:proofErr w:type="spellEnd"/>
    </w:p>
    <w:p w14:paraId="37E77601" w14:textId="77777777" w:rsidR="00363085" w:rsidRDefault="00363085" w:rsidP="00B617E5"/>
    <w:p w14:paraId="45A6D583" w14:textId="77777777" w:rsidR="00363085" w:rsidRDefault="00363085" w:rsidP="00B617E5"/>
    <w:p w14:paraId="073563EC" w14:textId="77777777" w:rsidR="00822875" w:rsidRPr="00363085" w:rsidRDefault="00822875" w:rsidP="00822875">
      <w:pPr>
        <w:spacing w:after="0" w:line="240" w:lineRule="auto"/>
        <w:ind w:left="4821" w:firstLine="708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363085">
        <w:rPr>
          <w:rFonts w:ascii="Times New Roman" w:hAnsi="Times New Roman"/>
          <w:snapToGrid w:val="0"/>
          <w:spacing w:val="-6"/>
          <w:sz w:val="24"/>
          <w:szCs w:val="24"/>
        </w:rPr>
        <w:lastRenderedPageBreak/>
        <w:t>Утвержден</w:t>
      </w:r>
      <w:r w:rsidR="009B2E18" w:rsidRPr="00363085">
        <w:rPr>
          <w:rFonts w:ascii="Times New Roman" w:hAnsi="Times New Roman"/>
          <w:snapToGrid w:val="0"/>
          <w:spacing w:val="-6"/>
          <w:sz w:val="24"/>
          <w:szCs w:val="24"/>
        </w:rPr>
        <w:t>о</w:t>
      </w:r>
    </w:p>
    <w:p w14:paraId="2646F614" w14:textId="77777777" w:rsidR="00822875" w:rsidRPr="00363085" w:rsidRDefault="00822875" w:rsidP="00B617E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63085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617E5" w:rsidRPr="00363085">
        <w:rPr>
          <w:rFonts w:ascii="Times New Roman" w:hAnsi="Times New Roman"/>
          <w:color w:val="000000" w:themeColor="text1"/>
          <w:sz w:val="24"/>
          <w:szCs w:val="24"/>
        </w:rPr>
        <w:t>остановлени</w:t>
      </w:r>
      <w:r w:rsidRPr="00363085">
        <w:rPr>
          <w:rFonts w:ascii="Times New Roman" w:hAnsi="Times New Roman"/>
          <w:color w:val="000000" w:themeColor="text1"/>
          <w:sz w:val="24"/>
          <w:szCs w:val="24"/>
        </w:rPr>
        <w:t>ем главы</w:t>
      </w:r>
    </w:p>
    <w:p w14:paraId="0B5B3097" w14:textId="77777777" w:rsidR="00B617E5" w:rsidRPr="00363085" w:rsidRDefault="00B617E5" w:rsidP="00B617E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63085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</w:p>
    <w:p w14:paraId="2C59D191" w14:textId="0CC96C63" w:rsidR="00363085" w:rsidRPr="00363085" w:rsidRDefault="00363085" w:rsidP="00B617E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63085">
        <w:rPr>
          <w:rFonts w:ascii="Times New Roman" w:hAnsi="Times New Roman"/>
          <w:color w:val="000000" w:themeColor="text1"/>
          <w:sz w:val="24"/>
          <w:szCs w:val="24"/>
        </w:rPr>
        <w:t xml:space="preserve">СП  </w:t>
      </w:r>
      <w:proofErr w:type="spellStart"/>
      <w:r w:rsidRPr="00363085">
        <w:rPr>
          <w:rFonts w:ascii="Times New Roman" w:hAnsi="Times New Roman"/>
          <w:color w:val="000000" w:themeColor="text1"/>
          <w:sz w:val="24"/>
          <w:szCs w:val="24"/>
        </w:rPr>
        <w:t>Нукаевский</w:t>
      </w:r>
      <w:proofErr w:type="spellEnd"/>
      <w:r w:rsidRPr="00363085">
        <w:rPr>
          <w:rFonts w:ascii="Times New Roman" w:hAnsi="Times New Roman"/>
          <w:color w:val="000000" w:themeColor="text1"/>
          <w:sz w:val="24"/>
          <w:szCs w:val="24"/>
        </w:rPr>
        <w:t xml:space="preserve">  сельсовет</w:t>
      </w:r>
    </w:p>
    <w:p w14:paraId="4463C3BB" w14:textId="77777777" w:rsidR="00B617E5" w:rsidRPr="00363085" w:rsidRDefault="00B617E5" w:rsidP="00B617E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63085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</w:t>
      </w:r>
    </w:p>
    <w:p w14:paraId="4258C396" w14:textId="77777777" w:rsidR="00B617E5" w:rsidRPr="00363085" w:rsidRDefault="00B617E5" w:rsidP="00B617E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63085">
        <w:rPr>
          <w:rFonts w:ascii="Times New Roman" w:hAnsi="Times New Roman"/>
          <w:color w:val="000000" w:themeColor="text1"/>
          <w:sz w:val="24"/>
          <w:szCs w:val="24"/>
        </w:rPr>
        <w:t>Кугарчинский район РБ</w:t>
      </w:r>
    </w:p>
    <w:p w14:paraId="6254257C" w14:textId="4568BF4A" w:rsidR="00B617E5" w:rsidRPr="002C429C" w:rsidRDefault="00B617E5" w:rsidP="00B617E5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6308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D92AB0">
        <w:rPr>
          <w:rFonts w:ascii="Times New Roman" w:hAnsi="Times New Roman"/>
          <w:color w:val="000000" w:themeColor="text1"/>
          <w:sz w:val="24"/>
          <w:szCs w:val="24"/>
        </w:rPr>
        <w:t>53</w:t>
      </w:r>
      <w:r w:rsidRPr="00363085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 w:rsidR="00363085" w:rsidRPr="00363085">
        <w:rPr>
          <w:rFonts w:ascii="Times New Roman" w:hAnsi="Times New Roman"/>
          <w:color w:val="000000" w:themeColor="text1"/>
          <w:sz w:val="24"/>
          <w:szCs w:val="24"/>
        </w:rPr>
        <w:t xml:space="preserve"> 25 дека</w:t>
      </w:r>
      <w:r w:rsidR="00911AF4" w:rsidRPr="00363085">
        <w:rPr>
          <w:rFonts w:ascii="Times New Roman" w:hAnsi="Times New Roman"/>
          <w:color w:val="000000" w:themeColor="text1"/>
          <w:sz w:val="24"/>
          <w:szCs w:val="24"/>
        </w:rPr>
        <w:t>бря</w:t>
      </w:r>
      <w:r w:rsidRPr="00363085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911AF4" w:rsidRPr="0036308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363085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D82A68" w:rsidRPr="003630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12EF7A3" w14:textId="77777777" w:rsidR="00B617E5" w:rsidRDefault="00B617E5" w:rsidP="00B617E5">
      <w:pPr>
        <w:rPr>
          <w:rFonts w:ascii="Times New Roman" w:hAnsi="Times New Roman"/>
          <w:sz w:val="28"/>
          <w:szCs w:val="28"/>
          <w:lang w:eastAsia="en-US"/>
        </w:rPr>
      </w:pPr>
    </w:p>
    <w:p w14:paraId="11DF1025" w14:textId="77777777" w:rsidR="001D1633" w:rsidRDefault="00BC5209" w:rsidP="00BC5209">
      <w:pPr>
        <w:spacing w:after="0" w:line="240" w:lineRule="auto"/>
        <w:jc w:val="center"/>
        <w:rPr>
          <w:rFonts w:ascii="Times New Roman" w:hAnsi="Times New Roman"/>
          <w:bCs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bCs/>
          <w:snapToGrid w:val="0"/>
          <w:spacing w:val="-6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</w:t>
      </w:r>
    </w:p>
    <w:p w14:paraId="4C99434F" w14:textId="00CDA27F" w:rsidR="00BC5209" w:rsidRPr="00BC5209" w:rsidRDefault="00BC5209" w:rsidP="00BC5209">
      <w:pPr>
        <w:spacing w:after="0" w:line="240" w:lineRule="auto"/>
        <w:jc w:val="center"/>
        <w:rPr>
          <w:rFonts w:ascii="Times New Roman" w:hAnsi="Times New Roman"/>
          <w:bCs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bCs/>
          <w:snapToGrid w:val="0"/>
          <w:spacing w:val="-6"/>
          <w:sz w:val="28"/>
          <w:szCs w:val="28"/>
        </w:rPr>
        <w:t xml:space="preserve">за счет средств бюджета </w:t>
      </w:r>
      <w:bookmarkStart w:id="1" w:name="_Hlk59787414"/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bookmarkEnd w:id="1"/>
      <w:proofErr w:type="spellStart"/>
      <w:r w:rsidR="00363085" w:rsidRPr="00363085">
        <w:rPr>
          <w:rFonts w:ascii="Times New Roman" w:hAnsi="Times New Roman"/>
          <w:sz w:val="28"/>
          <w:szCs w:val="28"/>
        </w:rPr>
        <w:t>Нукаевский</w:t>
      </w:r>
      <w:proofErr w:type="spellEnd"/>
      <w:r w:rsidR="002D52B7">
        <w:rPr>
          <w:rFonts w:ascii="Times New Roman" w:hAnsi="Times New Roman"/>
          <w:sz w:val="28"/>
          <w:szCs w:val="28"/>
        </w:rPr>
        <w:t xml:space="preserve"> сельсовет </w:t>
      </w:r>
      <w:r w:rsidRPr="00BC5209">
        <w:rPr>
          <w:rFonts w:ascii="Times New Roman" w:hAnsi="Times New Roman"/>
          <w:bCs/>
          <w:snapToGrid w:val="0"/>
          <w:spacing w:val="-6"/>
          <w:sz w:val="28"/>
          <w:szCs w:val="28"/>
        </w:rPr>
        <w:t>муниципального района Кугарчинский район Республики Башкортостан.</w:t>
      </w:r>
    </w:p>
    <w:p w14:paraId="2EB81BFF" w14:textId="77777777"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14:paraId="6816C77F" w14:textId="77777777" w:rsidR="00BC5209" w:rsidRPr="00BC5209" w:rsidRDefault="00BC5209" w:rsidP="00BC5209">
      <w:pPr>
        <w:spacing w:after="0" w:line="240" w:lineRule="auto"/>
        <w:jc w:val="center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I. ОСНОВНЫЕ ПОЛОЖЕНИЯ</w:t>
      </w:r>
    </w:p>
    <w:p w14:paraId="4CF04660" w14:textId="065EBBEC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14:paraId="38C8B8A7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14:paraId="0760A81A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14:paraId="221DA139" w14:textId="7E44BB0E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а) приоритетов и целей развития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, исходя из прогнозов и программ социально-экономического развития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, муниципальных программ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, а также документов территориального планирования</w:t>
      </w:r>
      <w:r w:rsidR="002D52B7">
        <w:rPr>
          <w:rFonts w:ascii="Times New Roman" w:hAnsi="Times New Roman"/>
          <w:snapToGrid w:val="0"/>
          <w:spacing w:val="-6"/>
          <w:sz w:val="28"/>
          <w:szCs w:val="28"/>
        </w:rPr>
        <w:t>;</w:t>
      </w:r>
    </w:p>
    <w:p w14:paraId="65BECEE3" w14:textId="0F7AEF6C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 xml:space="preserve">б) поручений и указаний Главы Администрации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;</w:t>
      </w:r>
    </w:p>
    <w:p w14:paraId="6413C9BB" w14:textId="1130B496" w:rsidR="00BC5209" w:rsidRPr="00BC5209" w:rsidRDefault="00BC5209" w:rsidP="000207C4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в) оценки эффективности использования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, направляемых на капитальные вложения;</w:t>
      </w:r>
    </w:p>
    <w:p w14:paraId="662F0105" w14:textId="6FF98690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г) оценки влияния создания объекта капитального строительства на комплексное развитие территорий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;</w:t>
      </w:r>
    </w:p>
    <w:p w14:paraId="344700D9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14:paraId="22F84B1E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14:paraId="2A667FE9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14:paraId="3945E875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приобретения земельных участков под строительство;</w:t>
      </w:r>
    </w:p>
    <w:p w14:paraId="49F3B00A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14:paraId="24B539D0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муниципального района;</w:t>
      </w:r>
    </w:p>
    <w:p w14:paraId="5777B3A8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д) проведение аудита проектной документации в случаях, установленных законодательством Российской Федерации;</w:t>
      </w:r>
    </w:p>
    <w:p w14:paraId="26341EBB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14:paraId="388BB896" w14:textId="77777777"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14:paraId="6335255C" w14:textId="77777777" w:rsidR="00BC5209" w:rsidRPr="00BC5209" w:rsidRDefault="00BC5209" w:rsidP="00BC5209">
      <w:pPr>
        <w:spacing w:after="0" w:line="240" w:lineRule="auto"/>
        <w:jc w:val="center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II. ПОДГОТОВКА ПРОЕКТА РЕШЕНИЯ</w:t>
      </w:r>
    </w:p>
    <w:p w14:paraId="08E73695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5. Проект решения подготавливает главный распорядитель.</w:t>
      </w:r>
    </w:p>
    <w:p w14:paraId="2925A4C8" w14:textId="78987CC9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6. Проект решения подготавливается в форме проекта нормативного правового акта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.</w:t>
      </w:r>
    </w:p>
    <w:p w14:paraId="242F5E68" w14:textId="47652621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, а также документам территориального планирования муниципального района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14:paraId="484575C7" w14:textId="0E749D34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лица, относящихся к одному мероприятию муниципальной программы или одной сфере деятельности главного распорядителя.</w:t>
      </w:r>
    </w:p>
    <w:p w14:paraId="2BC41D66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14:paraId="1DA89E2F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14:paraId="68C93987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14:paraId="0AB0E2B0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14:paraId="3EF529F8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определение главного распорядителя;</w:t>
      </w:r>
    </w:p>
    <w:p w14:paraId="5E57D321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определение застройщика или заказчика (заказчика-застройщика);</w:t>
      </w:r>
    </w:p>
    <w:p w14:paraId="6A4B7021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14:paraId="6B198557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14:paraId="4D1D5543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14:paraId="795CD283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14:paraId="7904F05C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14:paraId="4D85F487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14:paraId="2702C9AB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9. Главный распорядитель направляет согласованный с ответственным исполнителем муниципальной программы муниципального района проект решения с приложением документов и материалов на согласование.</w:t>
      </w:r>
    </w:p>
    <w:p w14:paraId="30FF6ACE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14:paraId="51B137D4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14:paraId="16B79570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14:paraId="1BEC9FDD" w14:textId="77777777"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14:paraId="5FBDA146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района, направляемых на капитальные вложения, в отношении объекта капитального строительства и (или) объекта недвижимого имущества.</w:t>
      </w:r>
    </w:p>
    <w:p w14:paraId="08E0D8EB" w14:textId="107F7569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указанные расходы включаются в муниципальную программу в установленном порядке.</w:t>
      </w:r>
    </w:p>
    <w:p w14:paraId="34EE64B9" w14:textId="77777777"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14:paraId="389ACD46" w14:textId="77777777"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14:paraId="25C1B585" w14:textId="77777777"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14:paraId="135D86E9" w14:textId="77777777"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14:paraId="060D5916" w14:textId="77777777"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14:paraId="491F5C8F" w14:textId="77777777"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14:paraId="532EC34C" w14:textId="77777777"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14:paraId="44072349" w14:textId="77777777"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14:paraId="60E177D7" w14:textId="77777777"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14:paraId="44BF6885" w14:textId="77777777"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14:paraId="7E1981FE" w14:textId="77777777"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14:paraId="339CD8A6" w14:textId="77777777" w:rsid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14:paraId="5E7F669A" w14:textId="77777777" w:rsidR="00D92AB0" w:rsidRDefault="00D92AB0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14:paraId="5890114A" w14:textId="77777777" w:rsidR="00D92AB0" w:rsidRDefault="00D92AB0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14:paraId="29F41A94" w14:textId="77777777" w:rsidR="00D92AB0" w:rsidRPr="00BC5209" w:rsidRDefault="00D92AB0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14:paraId="23301706" w14:textId="77777777"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14:paraId="2E899654" w14:textId="77777777" w:rsidR="00BC5209" w:rsidRPr="003A53BD" w:rsidRDefault="00BC5209" w:rsidP="009B2E18">
      <w:pPr>
        <w:spacing w:after="0" w:line="240" w:lineRule="auto"/>
        <w:ind w:left="5400"/>
        <w:jc w:val="right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3A53BD">
        <w:rPr>
          <w:rFonts w:ascii="Times New Roman" w:hAnsi="Times New Roman"/>
          <w:snapToGrid w:val="0"/>
          <w:spacing w:val="-6"/>
          <w:sz w:val="24"/>
          <w:szCs w:val="24"/>
        </w:rPr>
        <w:t>Утверждено</w:t>
      </w:r>
    </w:p>
    <w:p w14:paraId="14AC5950" w14:textId="77777777" w:rsidR="00D92AB0" w:rsidRDefault="00BC5209" w:rsidP="009B2E18">
      <w:pPr>
        <w:spacing w:after="0" w:line="240" w:lineRule="auto"/>
        <w:ind w:left="5400"/>
        <w:jc w:val="right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3A53BD">
        <w:rPr>
          <w:rFonts w:ascii="Times New Roman" w:hAnsi="Times New Roman"/>
          <w:snapToGrid w:val="0"/>
          <w:spacing w:val="-6"/>
          <w:sz w:val="24"/>
          <w:szCs w:val="24"/>
        </w:rPr>
        <w:t xml:space="preserve">постановлением </w:t>
      </w:r>
    </w:p>
    <w:p w14:paraId="6F58F120" w14:textId="32EB18B9" w:rsidR="00BC5209" w:rsidRDefault="00BC5209" w:rsidP="009B2E18">
      <w:pPr>
        <w:spacing w:after="0" w:line="240" w:lineRule="auto"/>
        <w:ind w:left="5400"/>
        <w:jc w:val="right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3A53BD">
        <w:rPr>
          <w:rFonts w:ascii="Times New Roman" w:hAnsi="Times New Roman"/>
          <w:snapToGrid w:val="0"/>
          <w:spacing w:val="-6"/>
          <w:sz w:val="24"/>
          <w:szCs w:val="24"/>
        </w:rPr>
        <w:t>главы Администрации</w:t>
      </w:r>
    </w:p>
    <w:p w14:paraId="77D40794" w14:textId="1C33A2B7" w:rsidR="00363085" w:rsidRPr="003A53BD" w:rsidRDefault="00363085" w:rsidP="009B2E18">
      <w:pPr>
        <w:spacing w:after="0" w:line="240" w:lineRule="auto"/>
        <w:ind w:left="5400"/>
        <w:jc w:val="right"/>
        <w:rPr>
          <w:rFonts w:ascii="Times New Roman" w:hAnsi="Times New Roman"/>
          <w:snapToGrid w:val="0"/>
          <w:spacing w:val="-6"/>
          <w:sz w:val="24"/>
          <w:szCs w:val="24"/>
        </w:rPr>
      </w:pPr>
      <w:r>
        <w:rPr>
          <w:rFonts w:ascii="Times New Roman" w:hAnsi="Times New Roman"/>
          <w:snapToGrid w:val="0"/>
          <w:spacing w:val="-6"/>
          <w:sz w:val="24"/>
          <w:szCs w:val="24"/>
        </w:rPr>
        <w:t xml:space="preserve">СП </w:t>
      </w:r>
      <w:proofErr w:type="spellStart"/>
      <w:r>
        <w:rPr>
          <w:rFonts w:ascii="Times New Roman" w:hAnsi="Times New Roman"/>
          <w:snapToGrid w:val="0"/>
          <w:spacing w:val="-6"/>
          <w:sz w:val="24"/>
          <w:szCs w:val="24"/>
        </w:rPr>
        <w:t>Нукаевский</w:t>
      </w:r>
      <w:proofErr w:type="spellEnd"/>
      <w:r>
        <w:rPr>
          <w:rFonts w:ascii="Times New Roman" w:hAnsi="Times New Roman"/>
          <w:snapToGrid w:val="0"/>
          <w:spacing w:val="-6"/>
          <w:sz w:val="24"/>
          <w:szCs w:val="24"/>
        </w:rPr>
        <w:t xml:space="preserve">  сельсовет</w:t>
      </w:r>
    </w:p>
    <w:p w14:paraId="422745F2" w14:textId="77777777" w:rsidR="00BC5209" w:rsidRPr="00363085" w:rsidRDefault="00BC5209" w:rsidP="009B2E18">
      <w:pPr>
        <w:spacing w:after="0" w:line="240" w:lineRule="auto"/>
        <w:ind w:left="5400"/>
        <w:jc w:val="right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363085">
        <w:rPr>
          <w:rFonts w:ascii="Times New Roman" w:hAnsi="Times New Roman"/>
          <w:snapToGrid w:val="0"/>
          <w:spacing w:val="-6"/>
          <w:sz w:val="24"/>
          <w:szCs w:val="24"/>
        </w:rPr>
        <w:t>муниципального района</w:t>
      </w:r>
    </w:p>
    <w:p w14:paraId="77B32F59" w14:textId="77777777" w:rsidR="00BC5209" w:rsidRPr="00363085" w:rsidRDefault="00BC5209" w:rsidP="009B2E18">
      <w:pPr>
        <w:spacing w:after="0" w:line="240" w:lineRule="auto"/>
        <w:ind w:left="5400"/>
        <w:jc w:val="right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363085">
        <w:rPr>
          <w:rFonts w:ascii="Times New Roman" w:hAnsi="Times New Roman"/>
          <w:snapToGrid w:val="0"/>
          <w:spacing w:val="-6"/>
          <w:sz w:val="24"/>
          <w:szCs w:val="24"/>
        </w:rPr>
        <w:t>Кугарчинский район</w:t>
      </w:r>
    </w:p>
    <w:p w14:paraId="302C72C0" w14:textId="77777777" w:rsidR="00BC5209" w:rsidRPr="00363085" w:rsidRDefault="00BC5209" w:rsidP="009B2E18">
      <w:pPr>
        <w:spacing w:after="0" w:line="240" w:lineRule="auto"/>
        <w:ind w:left="5400"/>
        <w:jc w:val="right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363085">
        <w:rPr>
          <w:rFonts w:ascii="Times New Roman" w:hAnsi="Times New Roman"/>
          <w:snapToGrid w:val="0"/>
          <w:spacing w:val="-6"/>
          <w:sz w:val="24"/>
          <w:szCs w:val="24"/>
        </w:rPr>
        <w:t>Республики Башкортостан</w:t>
      </w:r>
    </w:p>
    <w:p w14:paraId="343B0EAF" w14:textId="46265B34" w:rsidR="00BC5209" w:rsidRPr="003A53BD" w:rsidRDefault="00BC5209" w:rsidP="009B2E18">
      <w:pPr>
        <w:spacing w:after="0" w:line="240" w:lineRule="auto"/>
        <w:ind w:left="5400"/>
        <w:jc w:val="right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363085">
        <w:rPr>
          <w:rFonts w:ascii="Times New Roman" w:hAnsi="Times New Roman"/>
          <w:snapToGrid w:val="0"/>
          <w:spacing w:val="-6"/>
          <w:sz w:val="24"/>
          <w:szCs w:val="24"/>
        </w:rPr>
        <w:t>от «</w:t>
      </w:r>
      <w:r w:rsidR="00363085" w:rsidRPr="00363085">
        <w:rPr>
          <w:rFonts w:ascii="Times New Roman" w:hAnsi="Times New Roman"/>
          <w:snapToGrid w:val="0"/>
          <w:spacing w:val="-6"/>
          <w:sz w:val="24"/>
          <w:szCs w:val="24"/>
        </w:rPr>
        <w:t>25</w:t>
      </w:r>
      <w:r w:rsidRPr="00363085">
        <w:rPr>
          <w:rFonts w:ascii="Times New Roman" w:hAnsi="Times New Roman"/>
          <w:snapToGrid w:val="0"/>
          <w:spacing w:val="-6"/>
          <w:sz w:val="24"/>
          <w:szCs w:val="24"/>
        </w:rPr>
        <w:t>»</w:t>
      </w:r>
      <w:r w:rsidR="00363085" w:rsidRPr="00363085">
        <w:rPr>
          <w:rFonts w:ascii="Times New Roman" w:hAnsi="Times New Roman"/>
          <w:snapToGrid w:val="0"/>
          <w:spacing w:val="-6"/>
          <w:sz w:val="24"/>
          <w:szCs w:val="24"/>
        </w:rPr>
        <w:t xml:space="preserve"> дека</w:t>
      </w:r>
      <w:r w:rsidR="00911AF4" w:rsidRPr="00363085">
        <w:rPr>
          <w:rFonts w:ascii="Times New Roman" w:hAnsi="Times New Roman"/>
          <w:snapToGrid w:val="0"/>
          <w:spacing w:val="-6"/>
          <w:sz w:val="24"/>
          <w:szCs w:val="24"/>
        </w:rPr>
        <w:t xml:space="preserve">бря </w:t>
      </w:r>
      <w:r w:rsidRPr="00363085">
        <w:rPr>
          <w:rFonts w:ascii="Times New Roman" w:hAnsi="Times New Roman"/>
          <w:snapToGrid w:val="0"/>
          <w:spacing w:val="-6"/>
          <w:sz w:val="24"/>
          <w:szCs w:val="24"/>
        </w:rPr>
        <w:t>2020 г. №</w:t>
      </w:r>
      <w:r w:rsidR="00363085" w:rsidRPr="00363085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r w:rsidR="00D92AB0">
        <w:rPr>
          <w:rFonts w:ascii="Times New Roman" w:hAnsi="Times New Roman"/>
          <w:snapToGrid w:val="0"/>
          <w:spacing w:val="-6"/>
          <w:sz w:val="24"/>
          <w:szCs w:val="24"/>
        </w:rPr>
        <w:t>53</w:t>
      </w:r>
      <w:bookmarkStart w:id="2" w:name="_GoBack"/>
      <w:bookmarkEnd w:id="2"/>
    </w:p>
    <w:p w14:paraId="58AF2EBB" w14:textId="77777777" w:rsidR="00BC5209" w:rsidRPr="00BC5209" w:rsidRDefault="00BC5209" w:rsidP="00BC5209">
      <w:pPr>
        <w:spacing w:after="0" w:line="240" w:lineRule="auto"/>
        <w:ind w:left="5400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14:paraId="53A0AFFF" w14:textId="7D3BE588" w:rsidR="00BC5209" w:rsidRPr="00BC5209" w:rsidRDefault="00BC5209" w:rsidP="00BC5209">
      <w:pPr>
        <w:spacing w:after="0" w:line="240" w:lineRule="auto"/>
        <w:jc w:val="center"/>
        <w:rPr>
          <w:rFonts w:ascii="Times New Roman" w:hAnsi="Times New Roman"/>
          <w:bCs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bCs/>
          <w:snapToGrid w:val="0"/>
          <w:spacing w:val="-6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363085" w:rsidRPr="00363085">
        <w:rPr>
          <w:rFonts w:ascii="Times New Roman" w:hAnsi="Times New Roman"/>
          <w:bCs/>
          <w:sz w:val="28"/>
          <w:szCs w:val="28"/>
        </w:rPr>
        <w:t>Нукаевский</w:t>
      </w:r>
      <w:proofErr w:type="spellEnd"/>
      <w:r w:rsidR="002D52B7" w:rsidRPr="00363085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D52B7">
        <w:rPr>
          <w:rFonts w:ascii="Times New Roman" w:hAnsi="Times New Roman"/>
          <w:bCs/>
          <w:sz w:val="28"/>
          <w:szCs w:val="28"/>
        </w:rPr>
        <w:t xml:space="preserve"> </w:t>
      </w:r>
      <w:r w:rsidRPr="00BC5209">
        <w:rPr>
          <w:rFonts w:ascii="Times New Roman" w:hAnsi="Times New Roman"/>
          <w:bCs/>
          <w:snapToGrid w:val="0"/>
          <w:spacing w:val="-6"/>
          <w:sz w:val="28"/>
          <w:szCs w:val="28"/>
        </w:rPr>
        <w:t>муниципального района Кугарчинский район Республики Башкортостан</w:t>
      </w:r>
    </w:p>
    <w:p w14:paraId="568CB156" w14:textId="77777777"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14:paraId="6E7C1910" w14:textId="451B7E1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инвестиции), заключаемому между Администрацией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, осуществляющим полномочия собственника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14:paraId="29DA7F70" w14:textId="1D06E0FA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о бюджете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14:paraId="3E57B2A5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3. Договором о предоставлении бюджетных инвестиций предусматриваются:</w:t>
      </w:r>
    </w:p>
    <w:p w14:paraId="456D3E4E" w14:textId="77777777"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14:paraId="0AFC126D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14:paraId="035B9C25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14:paraId="6C81E1EC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14:paraId="4DC51A90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14:paraId="1D98DBA9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е) положения, предусматривающие перечисление бюджетных инвестиций в случаях установления казначейского сопровождения Управлением Федерального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14:paraId="0C2F919A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ж) условие об осуществлении операций по зачислению (списанию) средств на счет (со счета), указанный 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14:paraId="17F1850F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 определяющий, 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обеспечения, которых являются указанные средства;</w:t>
      </w:r>
    </w:p>
    <w:p w14:paraId="278A4833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и) положения о запрете:</w:t>
      </w:r>
    </w:p>
    <w:p w14:paraId="7F008565" w14:textId="77777777"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14:paraId="520A6EB9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14:paraId="754692EF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14:paraId="2F7FD1F6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14:paraId="55A69D03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14:paraId="73E26357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14:paraId="4F09E5FC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14:paraId="49C8C53F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14:paraId="3643CD6A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муниципального района о предоставлении бюджетных инвестиций;</w:t>
      </w:r>
    </w:p>
    <w:p w14:paraId="622C38F1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14:paraId="559162CC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4587FF81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муниципального района, в том числе в соответствии с иными договорами о предоставлении бюджетных инвестиций.</w:t>
      </w:r>
    </w:p>
    <w:p w14:paraId="0D61D813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14:paraId="7DAB0D11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14:paraId="26213FE9" w14:textId="77777777"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14:paraId="649D9580" w14:textId="77777777"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14:paraId="0C7D30C3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14:paraId="39C4537A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14:paraId="3BC3305C" w14:textId="77777777"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целевое назначение взноса (вклада) и его объем (с распределением по годам);</w:t>
      </w:r>
    </w:p>
    <w:p w14:paraId="4A23065F" w14:textId="77777777"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показатели результативности и их плановые значения;</w:t>
      </w:r>
    </w:p>
    <w:p w14:paraId="3CB85942" w14:textId="77777777"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14:paraId="0744FE4A" w14:textId="77777777"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14:paraId="7CDC1108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д) сроки перечисления взноса (вклада);</w:t>
      </w:r>
    </w:p>
    <w:p w14:paraId="218649EF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14:paraId="37CF0A33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14:paraId="1CC71F18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14:paraId="1E00AA05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и) положения о запрете:</w:t>
      </w:r>
    </w:p>
    <w:p w14:paraId="1A87548A" w14:textId="77777777"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14:paraId="54C2F9FD" w14:textId="77777777"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14:paraId="56FD402A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14:paraId="4C93829E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14:paraId="5206CECC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14:paraId="6A385B6C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14:paraId="0F182CFB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14:paraId="2D825E7E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14:paraId="7D6FE249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14:paraId="4848F48B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1DA533C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14:paraId="1FB7FD5D" w14:textId="77777777"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муниципального района.</w:t>
      </w:r>
    </w:p>
    <w:p w14:paraId="707FA715" w14:textId="77777777" w:rsidR="00150FBB" w:rsidRPr="00150FBB" w:rsidRDefault="00150FBB" w:rsidP="00BC5209">
      <w:pPr>
        <w:spacing w:after="0" w:line="240" w:lineRule="auto"/>
        <w:jc w:val="center"/>
        <w:rPr>
          <w:rFonts w:ascii="Times New Roman" w:hAnsi="Times New Roman"/>
        </w:rPr>
      </w:pPr>
    </w:p>
    <w:sectPr w:rsidR="00150FBB" w:rsidRPr="00150FBB" w:rsidSect="00BC5209">
      <w:pgSz w:w="11906" w:h="16838"/>
      <w:pgMar w:top="567" w:right="849" w:bottom="567" w:left="15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MS PMincho"/>
    <w:charset w:val="80"/>
    <w:family w:val="roman"/>
    <w:pitch w:val="variable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94B"/>
    <w:multiLevelType w:val="hybridMultilevel"/>
    <w:tmpl w:val="95CEA914"/>
    <w:lvl w:ilvl="0" w:tplc="1722B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62122"/>
    <w:multiLevelType w:val="hybridMultilevel"/>
    <w:tmpl w:val="29FCF66A"/>
    <w:lvl w:ilvl="0" w:tplc="F8C41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C9E1DB7"/>
    <w:multiLevelType w:val="hybridMultilevel"/>
    <w:tmpl w:val="49B64344"/>
    <w:lvl w:ilvl="0" w:tplc="6BDC42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D5"/>
    <w:rsid w:val="000207C4"/>
    <w:rsid w:val="00072763"/>
    <w:rsid w:val="000B17C4"/>
    <w:rsid w:val="000C41CB"/>
    <w:rsid w:val="00150FBB"/>
    <w:rsid w:val="001D1633"/>
    <w:rsid w:val="001E5091"/>
    <w:rsid w:val="00230068"/>
    <w:rsid w:val="002C429C"/>
    <w:rsid w:val="002D52B7"/>
    <w:rsid w:val="00325512"/>
    <w:rsid w:val="00363085"/>
    <w:rsid w:val="00393C4E"/>
    <w:rsid w:val="003A53BD"/>
    <w:rsid w:val="003B1209"/>
    <w:rsid w:val="00405A89"/>
    <w:rsid w:val="00413ED6"/>
    <w:rsid w:val="004310D4"/>
    <w:rsid w:val="004311C2"/>
    <w:rsid w:val="0043592C"/>
    <w:rsid w:val="004A3650"/>
    <w:rsid w:val="004E4B52"/>
    <w:rsid w:val="005C0778"/>
    <w:rsid w:val="005E588F"/>
    <w:rsid w:val="006735E7"/>
    <w:rsid w:val="006E7ABA"/>
    <w:rsid w:val="00822875"/>
    <w:rsid w:val="008D17C9"/>
    <w:rsid w:val="00911AF4"/>
    <w:rsid w:val="009B2E18"/>
    <w:rsid w:val="009C2693"/>
    <w:rsid w:val="00A862B5"/>
    <w:rsid w:val="00A97E1A"/>
    <w:rsid w:val="00AB647A"/>
    <w:rsid w:val="00AB7376"/>
    <w:rsid w:val="00B617E5"/>
    <w:rsid w:val="00BC5209"/>
    <w:rsid w:val="00BF1ADA"/>
    <w:rsid w:val="00D82A68"/>
    <w:rsid w:val="00D92AB0"/>
    <w:rsid w:val="00D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D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0FBB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50FBB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FBB"/>
    <w:rPr>
      <w:rFonts w:ascii="Bash Times New Rozaliya" w:eastAsia="Times New Roman" w:hAnsi="Bash Times New Rozaliya" w:cs="Times New Roman"/>
      <w:b/>
      <w:bCs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50FBB"/>
    <w:rPr>
      <w:rFonts w:ascii="Rom Bsh" w:eastAsia="Times New Roman" w:hAnsi="Rom Bsh" w:cs="Times New Roman"/>
      <w:sz w:val="2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E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0FBB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50FBB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FBB"/>
    <w:rPr>
      <w:rFonts w:ascii="Bash Times New Rozaliya" w:eastAsia="Times New Roman" w:hAnsi="Bash Times New Rozaliya" w:cs="Times New Roman"/>
      <w:b/>
      <w:bCs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50FBB"/>
    <w:rPr>
      <w:rFonts w:ascii="Rom Bsh" w:eastAsia="Times New Roman" w:hAnsi="Rom Bsh" w:cs="Times New Roman"/>
      <w:sz w:val="2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E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k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uk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4510</Words>
  <Characters>25708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nukaiss</cp:lastModifiedBy>
  <cp:revision>2</cp:revision>
  <cp:lastPrinted>2020-06-10T10:36:00Z</cp:lastPrinted>
  <dcterms:created xsi:type="dcterms:W3CDTF">2020-12-29T07:16:00Z</dcterms:created>
  <dcterms:modified xsi:type="dcterms:W3CDTF">2020-12-29T07:16:00Z</dcterms:modified>
</cp:coreProperties>
</file>