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B7" w:rsidRDefault="006942B7" w:rsidP="006942B7">
      <w:pPr>
        <w:spacing w:after="0" w:line="240" w:lineRule="auto"/>
        <w:rPr>
          <w:rFonts w:ascii="Rom Bsh" w:eastAsia="Times New Roman" w:hAnsi="Rom Bsh" w:cs="Times New Roman"/>
          <w:b/>
          <w:sz w:val="24"/>
          <w:szCs w:val="24"/>
          <w:lang w:eastAsia="ru-RU"/>
        </w:rPr>
      </w:pPr>
    </w:p>
    <w:p w:rsidR="006942B7" w:rsidRDefault="006942B7" w:rsidP="00A4641A">
      <w:pPr>
        <w:spacing w:after="0" w:line="240" w:lineRule="auto"/>
        <w:jc w:val="center"/>
        <w:rPr>
          <w:rFonts w:ascii="Rom Bsh" w:eastAsia="Times New Roman" w:hAnsi="Rom Bsh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9"/>
        <w:tblW w:w="9810" w:type="dxa"/>
        <w:tblLayout w:type="fixed"/>
        <w:tblLook w:val="04A0" w:firstRow="1" w:lastRow="0" w:firstColumn="1" w:lastColumn="0" w:noHBand="0" w:noVBand="1"/>
      </w:tblPr>
      <w:tblGrid>
        <w:gridCol w:w="4205"/>
        <w:gridCol w:w="1463"/>
        <w:gridCol w:w="4142"/>
      </w:tblGrid>
      <w:tr w:rsidR="006942B7" w:rsidRPr="006942B7" w:rsidTr="00BC7AE4">
        <w:trPr>
          <w:cantSplit/>
          <w:trHeight w:val="1131"/>
        </w:trPr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2B7" w:rsidRPr="006942B7" w:rsidRDefault="006942B7" w:rsidP="006942B7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</w:rPr>
            </w:pPr>
            <w:proofErr w:type="gramStart"/>
            <w:r w:rsidRPr="006942B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</w:rPr>
              <w:t>БАШ</w:t>
            </w:r>
            <w:proofErr w:type="gramEnd"/>
            <w:r w:rsidRPr="006942B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a-RU"/>
              </w:rPr>
              <w:t>Ҡ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</w:rPr>
              <w:t xml:space="preserve">ОРТОСТАН  </w:t>
            </w:r>
          </w:p>
          <w:p w:rsidR="006942B7" w:rsidRPr="006942B7" w:rsidRDefault="006942B7" w:rsidP="006942B7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</w:rPr>
              <w:t>РЕСПУБЛИКА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a-RU"/>
              </w:rPr>
              <w:t>Һ</w:t>
            </w:r>
            <w:proofErr w:type="gramStart"/>
            <w:r w:rsidRPr="006942B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</w:rPr>
              <w:t>Ы</w:t>
            </w:r>
            <w:proofErr w:type="gramEnd"/>
          </w:p>
          <w:p w:rsidR="006942B7" w:rsidRPr="006942B7" w:rsidRDefault="006942B7" w:rsidP="006942B7">
            <w:pPr>
              <w:keepNext/>
              <w:tabs>
                <w:tab w:val="center" w:pos="-1951"/>
                <w:tab w:val="right" w:pos="4931"/>
              </w:tabs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/>
              </w:rPr>
              <w:t>Ү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/>
              </w:rPr>
              <w:t>Ә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РСЕН РАЙОНЫ МУНИЦИПАЛЬ РАЙОНЫНЫ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/>
              </w:rPr>
              <w:t>Н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НУКАЙ АУЫЛ СОВЕТЫ АУЫЛ БИЛ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/>
              </w:rPr>
              <w:t>Ә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/>
              </w:rPr>
              <w:t>ӘҺ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 </w:t>
            </w:r>
          </w:p>
          <w:p w:rsidR="006942B7" w:rsidRPr="006942B7" w:rsidRDefault="006942B7" w:rsidP="006942B7">
            <w:pPr>
              <w:keepNext/>
              <w:tabs>
                <w:tab w:val="center" w:pos="-1951"/>
                <w:tab w:val="right" w:pos="4931"/>
              </w:tabs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ХАКИМИ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/>
              </w:rPr>
              <w:t>Ә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ТЕ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942B7" w:rsidRPr="006942B7" w:rsidRDefault="006942B7" w:rsidP="006942B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990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2B7" w:rsidRPr="006942B7" w:rsidRDefault="006942B7" w:rsidP="006942B7">
            <w:pPr>
              <w:keepNext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</w:t>
            </w:r>
          </w:p>
          <w:p w:rsidR="006942B7" w:rsidRPr="006942B7" w:rsidRDefault="006942B7" w:rsidP="006942B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СЕЛЬСКОГО ПОСЕЛЕНИЯ НУКАЕВСКИЙ СЕЛЬСОВЕТ МУНИЦИПАЛЬНОГО РАЙОНА КУГАРЧИНСКИЙ РАЙОН РЕСПУБЛИКИ  БАШКОРТОСТАН</w:t>
            </w:r>
          </w:p>
        </w:tc>
      </w:tr>
      <w:tr w:rsidR="006942B7" w:rsidRPr="006942B7" w:rsidTr="00BC7AE4">
        <w:trPr>
          <w:cantSplit/>
          <w:trHeight w:val="436"/>
        </w:trPr>
        <w:tc>
          <w:tcPr>
            <w:tcW w:w="4205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942B7" w:rsidRPr="006942B7" w:rsidRDefault="006942B7" w:rsidP="006942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Ну</w:t>
            </w:r>
            <w:proofErr w:type="gram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ҡ</w:t>
            </w: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ай  </w:t>
            </w:r>
            <w:proofErr w:type="spell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ауылы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Салауат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Юлаев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урамы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,2а.</w:t>
            </w:r>
          </w:p>
          <w:p w:rsidR="006942B7" w:rsidRPr="006942B7" w:rsidRDefault="006942B7" w:rsidP="006942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ү</w:t>
            </w:r>
            <w:proofErr w:type="gram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г</w:t>
            </w:r>
            <w:proofErr w:type="gram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әрсен районы,</w:t>
            </w:r>
          </w:p>
          <w:p w:rsidR="006942B7" w:rsidRPr="006942B7" w:rsidRDefault="006942B7" w:rsidP="006942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Башҡортостан Республикаһы, 453344</w:t>
            </w:r>
          </w:p>
          <w:p w:rsidR="006942B7" w:rsidRPr="006942B7" w:rsidRDefault="006942B7" w:rsidP="006942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Тел.(34789)2-60-41</w:t>
            </w:r>
          </w:p>
          <w:p w:rsidR="006942B7" w:rsidRPr="006942B7" w:rsidRDefault="006942B7" w:rsidP="006942B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sz w:val="16"/>
                <w:szCs w:val="16"/>
                <w:lang w:val="ba-RU"/>
              </w:rPr>
              <w:t xml:space="preserve">                     </w:t>
            </w: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Сайт</w:t>
            </w: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Nukai</w:t>
              </w:r>
              <w:proofErr w:type="spellEnd"/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6942B7" w:rsidRPr="006942B7" w:rsidRDefault="006942B7" w:rsidP="006942B7">
            <w:pPr>
              <w:spacing w:after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            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e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mail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>:</w:t>
            </w:r>
            <w:proofErr w:type="spellStart"/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nuk</w:t>
            </w:r>
            <w:proofErr w:type="spellEnd"/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>102@</w:t>
            </w:r>
            <w:proofErr w:type="spellStart"/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ufamts</w:t>
            </w:r>
            <w:proofErr w:type="spellEnd"/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  <w:proofErr w:type="spellStart"/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63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942B7" w:rsidRPr="006942B7" w:rsidRDefault="006942B7" w:rsidP="006942B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942B7" w:rsidRPr="006942B7" w:rsidRDefault="006942B7" w:rsidP="006942B7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укаево,ул.Салавата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Юлаева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,2а</w:t>
            </w:r>
          </w:p>
          <w:p w:rsidR="006942B7" w:rsidRPr="006942B7" w:rsidRDefault="006942B7" w:rsidP="00694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Кугарчинский район,</w:t>
            </w:r>
          </w:p>
          <w:p w:rsidR="006942B7" w:rsidRPr="006942B7" w:rsidRDefault="006942B7" w:rsidP="00694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Башкортостан,453344</w:t>
            </w:r>
          </w:p>
          <w:p w:rsidR="006942B7" w:rsidRPr="006942B7" w:rsidRDefault="006942B7" w:rsidP="006942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Тел.(34789)2-60-41</w:t>
            </w:r>
          </w:p>
          <w:p w:rsidR="006942B7" w:rsidRPr="006942B7" w:rsidRDefault="006942B7" w:rsidP="006942B7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  <w:lang w:val="ba-RU"/>
              </w:rPr>
              <w:t>Сайт</w:t>
            </w:r>
            <w:r w:rsidRPr="006942B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694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Nukai</w:t>
              </w:r>
              <w:proofErr w:type="spellEnd"/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6942B7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6942B7" w:rsidRPr="006942B7" w:rsidRDefault="006942B7" w:rsidP="006942B7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e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mail</w:t>
            </w:r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nuk</w:t>
            </w:r>
            <w:proofErr w:type="spellEnd"/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>102@</w:t>
            </w:r>
            <w:proofErr w:type="spellStart"/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ufamts</w:t>
            </w:r>
            <w:proofErr w:type="spellEnd"/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  <w:proofErr w:type="spellStart"/>
            <w:r w:rsidRPr="006942B7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6942B7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942B7" w:rsidRDefault="006942B7" w:rsidP="00A4641A">
      <w:pPr>
        <w:spacing w:after="0" w:line="240" w:lineRule="auto"/>
        <w:jc w:val="center"/>
        <w:rPr>
          <w:rFonts w:ascii="Rom Bsh" w:eastAsia="Times New Roman" w:hAnsi="Rom Bsh" w:cs="Times New Roman"/>
          <w:b/>
          <w:sz w:val="24"/>
          <w:szCs w:val="24"/>
          <w:lang w:eastAsia="ru-RU"/>
        </w:rPr>
      </w:pPr>
    </w:p>
    <w:p w:rsidR="006942B7" w:rsidRDefault="006942B7" w:rsidP="00A4641A">
      <w:pPr>
        <w:spacing w:after="0" w:line="240" w:lineRule="auto"/>
        <w:jc w:val="center"/>
        <w:rPr>
          <w:rFonts w:ascii="Rom Bsh" w:eastAsia="Times New Roman" w:hAnsi="Rom Bsh" w:cs="Times New Roman"/>
          <w:b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1A">
        <w:rPr>
          <w:rFonts w:ascii="Rom Bsh" w:eastAsia="Times New Roman" w:hAnsi="Rom Bsh" w:cs="Times New Roman"/>
          <w:b/>
          <w:sz w:val="24"/>
          <w:szCs w:val="24"/>
          <w:lang w:eastAsia="ru-RU"/>
        </w:rPr>
        <w:t>КАРАР</w:t>
      </w: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ПОСТАНОВЛЕНИЕ                   </w:t>
      </w:r>
    </w:p>
    <w:p w:rsidR="00A4641A" w:rsidRPr="00A4641A" w:rsidRDefault="00A4641A" w:rsidP="00A4641A">
      <w:pPr>
        <w:tabs>
          <w:tab w:val="left" w:pos="330"/>
          <w:tab w:val="left" w:pos="621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«10»</w:t>
      </w: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41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ғ</w:t>
      </w:r>
      <w:proofErr w:type="spellStart"/>
      <w:r w:rsidR="00F2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инуар</w:t>
      </w:r>
      <w:proofErr w:type="spellEnd"/>
      <w:r w:rsidR="00F2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й.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F2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F2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«10» января 2023</w:t>
      </w: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осуществлении первичного воинского учета на территории сельского поселения </w:t>
      </w:r>
      <w:proofErr w:type="spellStart"/>
      <w:r w:rsidR="0091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Нукаевский</w:t>
      </w:r>
      <w:proofErr w:type="spellEnd"/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A4641A" w:rsidRPr="00A4641A" w:rsidRDefault="00A4641A" w:rsidP="00A4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Конституцией Российской Федерации, Федеральными законами от 31 мая 1996 года №53-ФЗ «Об обороне», от 26 февраля 1997 года №31-ФЗ «О мобилизационной подготовке и мобилизации в Российской Федерации», от 28 марта 1998 года №53-ФЗ «О воинской обязанности и военной службе», от 06 октября 2003 года №131-ФЗ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27 ноября 2006 года №719 «Об утверждении Положения о воинском учете», Уставом сельского поселения </w:t>
      </w:r>
      <w:proofErr w:type="spellStart"/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Нукаевский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администрация сельского поселения </w:t>
      </w:r>
      <w:proofErr w:type="spellStart"/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Нукаевский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A4641A" w:rsidRPr="00A4641A" w:rsidRDefault="00A4641A" w:rsidP="00A4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4641A" w:rsidRPr="00A4641A" w:rsidRDefault="00A4641A" w:rsidP="00A4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Организовать и осуществлять выполнение функций, возложенных на администрацию в повседневной деятельности по первичному воинскому учету граждан, пребывающих в запасе, и граждан, подлежащих призыву на военную службу, проживающих или пребывающих (на срок более трех месяцев) на территории сельского поселения </w:t>
      </w:r>
      <w:proofErr w:type="spellStart"/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Нукаевский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                                                 </w:t>
      </w:r>
    </w:p>
    <w:p w:rsidR="00A4641A" w:rsidRPr="00A4641A" w:rsidRDefault="00A4641A" w:rsidP="00A4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Утвердить функциональные обязанности воинско-учетного работника администрации сельского поселения </w:t>
      </w:r>
      <w:proofErr w:type="spellStart"/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Нукаевский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(прилагается).</w:t>
      </w:r>
    </w:p>
    <w:p w:rsidR="00A4641A" w:rsidRPr="00A4641A" w:rsidRDefault="00A4641A" w:rsidP="00A4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Обязанности по ведению первичного  воинского учета всех категорий граждан возложить на управляющего делами администрации  Салиховой </w:t>
      </w:r>
      <w:proofErr w:type="spell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Гульдар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Баиковне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</w:t>
      </w:r>
    </w:p>
    <w:p w:rsidR="00A4641A" w:rsidRPr="00A4641A" w:rsidRDefault="00A4641A" w:rsidP="00A4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В случае отсутствия основного работника обязанности по ведению первичного воинского учета временно возложить на главу сельского поселения.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</w:t>
      </w:r>
      <w:proofErr w:type="gram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оставляю за собой</w:t>
      </w:r>
    </w:p>
    <w:p w:rsidR="00A4641A" w:rsidRPr="00A4641A" w:rsidRDefault="00A4641A" w:rsidP="00A4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</w:t>
      </w:r>
      <w:proofErr w:type="spellStart"/>
      <w:r w:rsidR="00F27D41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Р.З.Байгубаков</w:t>
      </w:r>
      <w:proofErr w:type="spellEnd"/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A4641A" w:rsidRPr="00A4641A" w:rsidRDefault="006942B7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 комиссар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Кугарчинского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Зианчуринского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</w:t>
      </w:r>
    </w:p>
    <w:p w:rsidR="00A4641A" w:rsidRPr="00A4641A" w:rsidRDefault="002E3662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 w:rsidR="006942B7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Р.Ф.Аминев</w:t>
      </w:r>
      <w:bookmarkStart w:id="0" w:name="_GoBack"/>
      <w:bookmarkEnd w:id="0"/>
      <w:proofErr w:type="spellEnd"/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УТВЕРЖДАЮ</w:t>
      </w:r>
    </w:p>
    <w:p w:rsidR="00A4641A" w:rsidRPr="00A4641A" w:rsidRDefault="006942B7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комиссар</w:t>
      </w:r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 поселения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Кугарчинского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Зианчуринского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D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Нукаевский</w:t>
      </w:r>
      <w:proofErr w:type="spell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районов                                                                       </w:t>
      </w:r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 </w:t>
      </w:r>
      <w:proofErr w:type="spellStart"/>
      <w:r w:rsidR="00F27D41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Р.З.Байгубаков</w:t>
      </w:r>
      <w:proofErr w:type="spellEnd"/>
    </w:p>
    <w:p w:rsidR="00A4641A" w:rsidRPr="00A4641A" w:rsidRDefault="009152CE" w:rsidP="00A4641A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Start"/>
      <w:r w:rsidR="00F27D41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Аминев</w:t>
      </w:r>
      <w:proofErr w:type="spellEnd"/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6942B7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«10» января </w:t>
      </w:r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«10 </w:t>
      </w:r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января 2023 </w:t>
      </w:r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A4641A" w:rsidP="00A46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A4641A" w:rsidP="00A4641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 (функциональные обязанности)</w:t>
      </w:r>
    </w:p>
    <w:p w:rsidR="00A4641A" w:rsidRPr="00A4641A" w:rsidRDefault="00A4641A" w:rsidP="00A4641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ответственного</w:t>
      </w:r>
      <w:proofErr w:type="gramEnd"/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военно-учётную работу</w:t>
      </w:r>
    </w:p>
    <w:p w:rsidR="00A4641A" w:rsidRPr="00A4641A" w:rsidRDefault="00A4641A" w:rsidP="00A4641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СП  </w:t>
      </w:r>
      <w:proofErr w:type="spellStart"/>
      <w:r w:rsidR="0091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Нукаевский</w:t>
      </w:r>
      <w:proofErr w:type="spellEnd"/>
      <w:r w:rsidRPr="00A4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</w:p>
    <w:p w:rsidR="00A4641A" w:rsidRPr="00A4641A" w:rsidRDefault="00A4641A" w:rsidP="00A4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9152CE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1.Должностное лицо, ответственное за военно-учётную работу, осуществляет </w:t>
      </w:r>
      <w:proofErr w:type="gramStart"/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воинский</w:t>
      </w:r>
      <w:proofErr w:type="gramEnd"/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граждан, пребывающих в запасе (далее-ГПЗ), граждан, подлежащих призыву на военную службу (далее-ГПП), и исполняет свои обязанности в соответствии с нормативными правовыми актами Российской Федерации, Республики Башкортостан</w:t>
      </w:r>
    </w:p>
    <w:p w:rsidR="00A4641A" w:rsidRPr="00A4641A" w:rsidRDefault="009152CE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 выполнении работы по воинскому учету работник ВУР несет ответственность </w:t>
      </w:r>
      <w:proofErr w:type="gramStart"/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качество данной работы;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граждан на воинский учет;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хранение и обработку сведения, содержащихся в учетных карточках, карточках первичного учета;  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актуальном состоянии сведений, содержащихся в карточках первичного учета;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представление сведений, а также сведений об изменении их учетных данных.</w:t>
      </w:r>
    </w:p>
    <w:p w:rsidR="00A4641A" w:rsidRPr="00A4641A" w:rsidRDefault="009152CE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3.Должностное лицо, ответственное за военно-учетную работу, обязан: знать и исполнять обязанности в соответствии Федеральным Законом РФ «О воинской обязанности и военной службе», Положением о воинском учете и другими нормативными правовыми актами Российской Федерации и Республики Башкортостан по ведению  </w:t>
      </w:r>
      <w:proofErr w:type="gramStart"/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воинского</w:t>
      </w:r>
      <w:proofErr w:type="gramEnd"/>
      <w:r w:rsidR="00A4641A"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учету;                            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Осуществлять воинский учет;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Иметь в наличии руководящие документы, а также разрабатываемые в организации документы по воинскому учету;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Проверять у граждан, наличие отметок в паспортах граждан Российской Федерации об отношении в воинской обязанности, наличие и подлинность документов воинского учета, а также подлинность записей в них, отметок о постановке на воинский учет по месту жительства или временного пребывания, наличие мобилизационных предписаний;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Заполнять учетные карточки и карточки первичного учета в соответствии с записями в документах воинского учета. При этом уточнять сведения о семейном положении, образовании, месте работы (подразделении организации), должности, месте жительства или месте временного пребывания граждан, другие сведения, содержащиеся в документах граждан, принимаемых на воинский учет;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Разъяснять гражданам порядок исполнения ими обязанностей по воинскому учету, мобилизационной подготовке и мобилизации, осуществлять </w:t>
      </w:r>
      <w:proofErr w:type="gram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исполнением, а также информировать граждан об ответственности за неисполнение указанных обязанностей;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Информировать отдел ВК РБ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Определять граждан, подлежащих постановке на воинский учет по месту работы и (или) по месту жительства, и принимать необходимые меры к постановке на воинский учет;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Направлять в отдел ВК РБ по месту жительства граждан женского пола (ранее не состоявших на воинском учете), которые в соответствии с перечнем специальностей и профессий подлежат постановке на воинский учет;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Вести и хранить карточки первичного учета граждан, поставленных на воинский учет, в установленном порядке;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Направлять в 2-х недельный срок в отдел ВК РБ сведения о  </w:t>
      </w:r>
      <w:proofErr w:type="gram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снятых ГПЗ и ГПП; 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Направлять в 2-х недельный срок по запросу отдела ВК РБ необходимые сведения о гражданах, состоящих на воинском учете, а также о гражданах, не состоящих, но обязанных состоять на воинском учете;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Представлять ежегодно, в сентябре, в отдел ВК РБ списки граждан мужского пола 15-ти и 16-летнего возраста, а до 1 ноября списки граждан мужского пола подлежащих первоначальной постановке на воинский учет в следующем году;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Сверять не реже 1 раза в год сведения о воинском учете, содержащиеся в карточках первичного учета, со сведениями, содержащимися в документах воинского учета; 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Сверять не реже 1 раза в год в установленном порядке сведения о воинском учете, содержащиеся в карточках первичного учета, со сведениями, содержащимися в документах воинского учета отдела ВК РБ;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Вносить в карточки первичного учета сведения об изменениях семейного положения, образования, структурного подразделения организации, должности, места жительства или места временного пребывания, состояния здоровья  граждан, состоящих на воинском учете, и в 2-х недельный срок сообщать об указанных изменениях в военный  комиссариат;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Оповещать граждан о вызовах (повестках) отдела ВК РБ и совместно с руководителем организации обеспечивать им возможность своевременной явки в места, указанные отделом ВК РБ, в том числе в период мобилизации, военного положения и в военное время;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Проводить систематический анализ обеспеченности на военное время трудовыми ресурсами из числа ГПЗ;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Делать отметку в карточках первичного учета «снять с воинского учета по возрасту» для граждан, достигших предельного возраста пребывания в запас или «снять с воинского учета по состоянию здоровья» для граждан, признанных не годными к военной службе по состоянию здоровья;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Изымать из картотеки  </w:t>
      </w:r>
      <w:proofErr w:type="gramStart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уволенных</w:t>
      </w:r>
      <w:proofErr w:type="gramEnd"/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снятых с воинского учета ГПЗ и ГПП;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Представлять в установленные сроки годовые отчетные документы в администрацию, отдел ВК РБ, а также в вышестоящий орган;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Участвовать в инструкторско-методических занятиях, проводимых администрацией, вышестоящим органом, отделом ВК РБ, разрабатывать и внедрять передовой опыт по осуществлению воинского учета ГПЗ;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Участвовать в работе по подготовке к конкурсу на лучшую организацию ведения воинского учета; 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Передавать дублирующему работнику по акту документы воинского учета при убытии в отпуск, командировку, на лечение; 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Знать ПЭВМ в объеме пользователя, уметь работать в текстовом редакторе «</w:t>
      </w:r>
      <w:r w:rsidRPr="00A464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электронных таблицах «</w:t>
      </w:r>
      <w:r w:rsidRPr="00A464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Постоянно совершенствовать свои профессиональные знания.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B7" w:rsidRDefault="006942B7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Ознакомлена</w:t>
      </w: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администрации          ___________          </w:t>
      </w:r>
      <w:proofErr w:type="spellStart"/>
      <w:r w:rsidR="009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З.К.Байгубакова</w:t>
      </w:r>
      <w:proofErr w:type="spellEnd"/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1A" w:rsidRPr="00A4641A" w:rsidRDefault="00A4641A" w:rsidP="0091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B8" w:rsidRDefault="009416B8" w:rsidP="009152CE">
      <w:pPr>
        <w:jc w:val="both"/>
      </w:pPr>
    </w:p>
    <w:sectPr w:rsidR="009416B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04" w:rsidRDefault="00013304" w:rsidP="006942B7">
      <w:pPr>
        <w:spacing w:after="0" w:line="240" w:lineRule="auto"/>
      </w:pPr>
      <w:r>
        <w:separator/>
      </w:r>
    </w:p>
  </w:endnote>
  <w:endnote w:type="continuationSeparator" w:id="0">
    <w:p w:rsidR="00013304" w:rsidRDefault="00013304" w:rsidP="0069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04" w:rsidRDefault="00013304" w:rsidP="006942B7">
      <w:pPr>
        <w:spacing w:after="0" w:line="240" w:lineRule="auto"/>
      </w:pPr>
      <w:r>
        <w:separator/>
      </w:r>
    </w:p>
  </w:footnote>
  <w:footnote w:type="continuationSeparator" w:id="0">
    <w:p w:rsidR="00013304" w:rsidRDefault="00013304" w:rsidP="0069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B7" w:rsidRDefault="006942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85"/>
    <w:rsid w:val="00013304"/>
    <w:rsid w:val="00103DFC"/>
    <w:rsid w:val="002E3662"/>
    <w:rsid w:val="006942B7"/>
    <w:rsid w:val="009152CE"/>
    <w:rsid w:val="009416B8"/>
    <w:rsid w:val="009D71D7"/>
    <w:rsid w:val="00A4641A"/>
    <w:rsid w:val="00AD3F85"/>
    <w:rsid w:val="00B0704A"/>
    <w:rsid w:val="00F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2B7"/>
  </w:style>
  <w:style w:type="paragraph" w:styleId="a7">
    <w:name w:val="footer"/>
    <w:basedOn w:val="a"/>
    <w:link w:val="a8"/>
    <w:uiPriority w:val="99"/>
    <w:unhideWhenUsed/>
    <w:rsid w:val="0069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2B7"/>
  </w:style>
  <w:style w:type="paragraph" w:styleId="a7">
    <w:name w:val="footer"/>
    <w:basedOn w:val="a"/>
    <w:link w:val="a8"/>
    <w:uiPriority w:val="99"/>
    <w:unhideWhenUsed/>
    <w:rsid w:val="0069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ka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uk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nukaiss</cp:lastModifiedBy>
  <cp:revision>2</cp:revision>
  <cp:lastPrinted>2023-03-21T07:47:00Z</cp:lastPrinted>
  <dcterms:created xsi:type="dcterms:W3CDTF">2023-03-21T07:52:00Z</dcterms:created>
  <dcterms:modified xsi:type="dcterms:W3CDTF">2023-03-21T07:52:00Z</dcterms:modified>
</cp:coreProperties>
</file>